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0C62E" w14:textId="77777777" w:rsidR="007C5E62" w:rsidRPr="003B6BC4" w:rsidRDefault="007C5E62" w:rsidP="007C5E62">
      <w:pPr>
        <w:jc w:val="center"/>
        <w:rPr>
          <w:rFonts w:ascii="Times New Roman" w:hAnsi="Times New Roman"/>
          <w:b/>
          <w:sz w:val="28"/>
          <w:szCs w:val="28"/>
        </w:rPr>
      </w:pPr>
      <w:r w:rsidRPr="003B6BC4">
        <w:rPr>
          <w:rFonts w:ascii="Times New Roman" w:hAnsi="Times New Roman"/>
          <w:b/>
          <w:sz w:val="28"/>
          <w:szCs w:val="28"/>
        </w:rPr>
        <w:t>Request for Visa Sponsorship</w:t>
      </w:r>
    </w:p>
    <w:p w14:paraId="364FC0EE" w14:textId="6201AF32" w:rsidR="007C5E62" w:rsidRDefault="007C5E62" w:rsidP="007C5E62">
      <w:pPr>
        <w:jc w:val="center"/>
        <w:rPr>
          <w:rFonts w:ascii="Times New Roman" w:hAnsi="Times New Roman"/>
          <w:b/>
          <w:sz w:val="28"/>
          <w:szCs w:val="28"/>
        </w:rPr>
      </w:pPr>
      <w:r w:rsidRPr="003B6BC4">
        <w:rPr>
          <w:rFonts w:ascii="Times New Roman" w:hAnsi="Times New Roman"/>
          <w:b/>
          <w:sz w:val="28"/>
          <w:szCs w:val="28"/>
        </w:rPr>
        <w:t>G</w:t>
      </w:r>
      <w:r w:rsidR="00FA2B1C">
        <w:rPr>
          <w:rFonts w:ascii="Times New Roman" w:hAnsi="Times New Roman"/>
          <w:b/>
          <w:sz w:val="28"/>
          <w:szCs w:val="28"/>
        </w:rPr>
        <w:t>raduate</w:t>
      </w:r>
      <w:r w:rsidRPr="003B6BC4">
        <w:rPr>
          <w:rFonts w:ascii="Times New Roman" w:hAnsi="Times New Roman"/>
          <w:b/>
          <w:sz w:val="28"/>
          <w:szCs w:val="28"/>
        </w:rPr>
        <w:t xml:space="preserve"> Medical Education</w:t>
      </w:r>
      <w:r w:rsidR="008E22A5">
        <w:rPr>
          <w:rFonts w:ascii="Times New Roman" w:hAnsi="Times New Roman"/>
          <w:b/>
          <w:sz w:val="28"/>
          <w:szCs w:val="28"/>
        </w:rPr>
        <w:t xml:space="preserve"> Participants</w:t>
      </w:r>
    </w:p>
    <w:p w14:paraId="2CA94BCB" w14:textId="77777777" w:rsidR="007C5E62" w:rsidRPr="003B6BC4" w:rsidRDefault="007C5E62" w:rsidP="007C5E62">
      <w:pPr>
        <w:rPr>
          <w:rFonts w:ascii="Times New Roman" w:hAnsi="Times New Roman"/>
          <w:sz w:val="20"/>
          <w:u w:val="single"/>
        </w:rPr>
      </w:pPr>
    </w:p>
    <w:p w14:paraId="241E0D75" w14:textId="00F74491" w:rsidR="007C5E62" w:rsidRPr="00150B6A" w:rsidRDefault="00150B6A" w:rsidP="007C5E62">
      <w:pPr>
        <w:rPr>
          <w:rFonts w:ascii="Times New Roman" w:hAnsi="Times New Roman"/>
          <w:bCs/>
          <w:sz w:val="22"/>
          <w:szCs w:val="22"/>
        </w:rPr>
      </w:pPr>
      <w:r w:rsidRPr="00150B6A">
        <w:rPr>
          <w:rFonts w:ascii="Times New Roman" w:hAnsi="Times New Roman"/>
          <w:b/>
          <w:sz w:val="22"/>
          <w:szCs w:val="22"/>
          <w:u w:val="single"/>
        </w:rPr>
        <w:t>Link to H1B renewal and new intake requests:</w:t>
      </w:r>
      <w:r w:rsidRPr="00150B6A">
        <w:rPr>
          <w:rFonts w:ascii="Times New Roman" w:hAnsi="Times New Roman"/>
          <w:bCs/>
          <w:sz w:val="22"/>
          <w:szCs w:val="22"/>
        </w:rPr>
        <w:t xml:space="preserve"> - </w:t>
      </w:r>
      <w:r w:rsidRPr="00150B6A">
        <w:rPr>
          <w:rFonts w:ascii="Times New Roman" w:hAnsi="Times New Roman"/>
          <w:b/>
          <w:sz w:val="22"/>
          <w:szCs w:val="22"/>
        </w:rPr>
        <w:t>[</w:t>
      </w:r>
      <w:hyperlink r:id="rId7" w:history="1">
        <w:r w:rsidRPr="00150B6A">
          <w:rPr>
            <w:rStyle w:val="Hyperlink"/>
            <w:rFonts w:ascii="Times New Roman" w:hAnsi="Times New Roman"/>
            <w:b/>
            <w:sz w:val="22"/>
            <w:szCs w:val="22"/>
          </w:rPr>
          <w:t>click here</w:t>
        </w:r>
      </w:hyperlink>
      <w:r w:rsidRPr="00150B6A">
        <w:rPr>
          <w:rFonts w:ascii="Times New Roman" w:hAnsi="Times New Roman"/>
          <w:b/>
          <w:sz w:val="22"/>
          <w:szCs w:val="22"/>
        </w:rPr>
        <w:t>]</w:t>
      </w:r>
      <w:r>
        <w:rPr>
          <w:rFonts w:ascii="Times New Roman" w:hAnsi="Times New Roman"/>
          <w:bCs/>
          <w:sz w:val="22"/>
          <w:szCs w:val="22"/>
        </w:rPr>
        <w:t xml:space="preserve"> – note that this form should be completed by the GME program contact to request new or continued H1B sponsorship.  </w:t>
      </w:r>
    </w:p>
    <w:p w14:paraId="7875484B" w14:textId="466366F2" w:rsidR="00150B6A" w:rsidRPr="00150B6A" w:rsidRDefault="00150B6A" w:rsidP="007C5E62">
      <w:pPr>
        <w:rPr>
          <w:rFonts w:ascii="Times New Roman" w:hAnsi="Times New Roman"/>
          <w:b/>
          <w:sz w:val="22"/>
          <w:szCs w:val="22"/>
          <w:u w:val="single"/>
        </w:rPr>
      </w:pPr>
    </w:p>
    <w:p w14:paraId="7E7AF362" w14:textId="77777777" w:rsidR="00150B6A" w:rsidRPr="00150B6A" w:rsidRDefault="00150B6A" w:rsidP="007C5E62">
      <w:pPr>
        <w:rPr>
          <w:rStyle w:val="Hyperlink"/>
          <w:rFonts w:ascii="Times New Roman" w:hAnsi="Times New Roman"/>
          <w:sz w:val="22"/>
          <w:szCs w:val="22"/>
          <w:u w:val="none"/>
        </w:rPr>
      </w:pPr>
      <w:r w:rsidRPr="00150B6A">
        <w:rPr>
          <w:rFonts w:ascii="Times New Roman" w:hAnsi="Times New Roman"/>
          <w:b/>
          <w:sz w:val="22"/>
          <w:szCs w:val="22"/>
          <w:u w:val="single"/>
        </w:rPr>
        <w:t>Questions:</w:t>
      </w:r>
      <w:r w:rsidRPr="00150B6A">
        <w:rPr>
          <w:rFonts w:ascii="Times New Roman" w:hAnsi="Times New Roman"/>
          <w:bCs/>
          <w:sz w:val="22"/>
          <w:szCs w:val="22"/>
        </w:rPr>
        <w:t xml:space="preserve"> contact </w:t>
      </w:r>
      <w:r w:rsidR="00FC6DA6" w:rsidRPr="00150B6A">
        <w:rPr>
          <w:rFonts w:ascii="Times New Roman" w:hAnsi="Times New Roman"/>
          <w:sz w:val="22"/>
          <w:szCs w:val="22"/>
        </w:rPr>
        <w:t>Laurie Dubois (GME) at</w:t>
      </w:r>
      <w:r w:rsidRPr="00150B6A">
        <w:rPr>
          <w:rFonts w:ascii="Times New Roman" w:hAnsi="Times New Roman"/>
          <w:sz w:val="22"/>
          <w:szCs w:val="22"/>
        </w:rPr>
        <w:t xml:space="preserve"> </w:t>
      </w:r>
      <w:hyperlink r:id="rId8" w:history="1">
        <w:r w:rsidRPr="00150B6A">
          <w:rPr>
            <w:rStyle w:val="Hyperlink"/>
            <w:rFonts w:ascii="Times New Roman" w:hAnsi="Times New Roman"/>
            <w:sz w:val="22"/>
            <w:szCs w:val="22"/>
          </w:rPr>
          <w:t>ldubois3@bidmc.harvard.edu</w:t>
        </w:r>
      </w:hyperlink>
    </w:p>
    <w:p w14:paraId="49BADB75" w14:textId="290E2500" w:rsidR="002E7709" w:rsidRPr="00150B6A" w:rsidRDefault="00D32739" w:rsidP="007C5E62">
      <w:pPr>
        <w:rPr>
          <w:rFonts w:ascii="Times New Roman" w:hAnsi="Times New Roman"/>
          <w:bCs/>
          <w:sz w:val="22"/>
          <w:szCs w:val="22"/>
        </w:rPr>
      </w:pPr>
      <w:r w:rsidRPr="00150B6A">
        <w:rPr>
          <w:rStyle w:val="Hyperlink"/>
          <w:rFonts w:ascii="Times New Roman" w:hAnsi="Times New Roman"/>
          <w:sz w:val="22"/>
          <w:szCs w:val="22"/>
          <w:u w:val="none"/>
        </w:rPr>
        <w:t xml:space="preserve"> </w:t>
      </w:r>
    </w:p>
    <w:p w14:paraId="237C8D54" w14:textId="4635F2EA" w:rsidR="00D84DC1" w:rsidRPr="00D84DC1" w:rsidRDefault="00D84DC1" w:rsidP="00D84DC1">
      <w:pPr>
        <w:rPr>
          <w:rFonts w:ascii="Times New Roman" w:hAnsi="Times New Roman"/>
          <w:sz w:val="22"/>
          <w:szCs w:val="22"/>
        </w:rPr>
      </w:pPr>
      <w:r>
        <w:rPr>
          <w:rFonts w:ascii="Times New Roman" w:hAnsi="Times New Roman"/>
          <w:sz w:val="22"/>
          <w:szCs w:val="22"/>
        </w:rPr>
        <w:t>B</w:t>
      </w:r>
      <w:r w:rsidRPr="00D84DC1">
        <w:rPr>
          <w:rFonts w:ascii="Times New Roman" w:hAnsi="Times New Roman"/>
          <w:sz w:val="22"/>
          <w:szCs w:val="22"/>
        </w:rPr>
        <w:t>ased on the information we have at this time</w:t>
      </w:r>
      <w:r>
        <w:rPr>
          <w:rFonts w:ascii="Times New Roman" w:hAnsi="Times New Roman"/>
          <w:sz w:val="22"/>
          <w:szCs w:val="22"/>
        </w:rPr>
        <w:t xml:space="preserve"> (12.1.25)</w:t>
      </w:r>
      <w:r w:rsidRPr="00D84DC1">
        <w:rPr>
          <w:rFonts w:ascii="Times New Roman" w:hAnsi="Times New Roman"/>
          <w:sz w:val="22"/>
          <w:szCs w:val="22"/>
        </w:rPr>
        <w:t>, it is expected that matched candidates in need of visa sponsorship who are </w:t>
      </w:r>
      <w:r w:rsidRPr="00D84DC1">
        <w:rPr>
          <w:rFonts w:ascii="Times New Roman" w:hAnsi="Times New Roman"/>
          <w:b/>
          <w:bCs/>
          <w:sz w:val="22"/>
          <w:szCs w:val="22"/>
        </w:rPr>
        <w:t>outside the United States or who do not have existing visas</w:t>
      </w:r>
      <w:r w:rsidRPr="00D84DC1">
        <w:rPr>
          <w:rFonts w:ascii="Times New Roman" w:hAnsi="Times New Roman"/>
          <w:sz w:val="22"/>
          <w:szCs w:val="22"/>
        </w:rPr>
        <w:t>, will be offered J1 visas sponsorships.</w:t>
      </w:r>
      <w:r>
        <w:rPr>
          <w:rFonts w:ascii="Times New Roman" w:hAnsi="Times New Roman"/>
          <w:sz w:val="22"/>
          <w:szCs w:val="22"/>
        </w:rPr>
        <w:t xml:space="preserve"> Please contact Deb Parnther (</w:t>
      </w:r>
      <w:hyperlink r:id="rId9" w:history="1">
        <w:r w:rsidRPr="009855CA">
          <w:rPr>
            <w:rStyle w:val="Hyperlink"/>
            <w:rFonts w:ascii="Times New Roman" w:hAnsi="Times New Roman"/>
            <w:sz w:val="22"/>
            <w:szCs w:val="22"/>
          </w:rPr>
          <w:t>dparnthe@bidmc.havard.edu</w:t>
        </w:r>
      </w:hyperlink>
      <w:r>
        <w:rPr>
          <w:rFonts w:ascii="Times New Roman" w:hAnsi="Times New Roman"/>
          <w:sz w:val="22"/>
          <w:szCs w:val="22"/>
        </w:rPr>
        <w:t xml:space="preserve">) in the GME Office to initiate J1visa sponsorships.  </w:t>
      </w:r>
    </w:p>
    <w:p w14:paraId="7692D683" w14:textId="77777777" w:rsidR="00D84DC1" w:rsidRDefault="00D84DC1" w:rsidP="007C5E62">
      <w:pPr>
        <w:rPr>
          <w:rFonts w:ascii="Times New Roman" w:hAnsi="Times New Roman"/>
          <w:sz w:val="22"/>
          <w:szCs w:val="22"/>
        </w:rPr>
      </w:pPr>
    </w:p>
    <w:p w14:paraId="7F41A369" w14:textId="2DD9FCC9" w:rsidR="007C5E62" w:rsidRPr="00150B6A" w:rsidRDefault="007C5E62" w:rsidP="007C5E62">
      <w:pPr>
        <w:rPr>
          <w:rFonts w:ascii="Times New Roman" w:hAnsi="Times New Roman"/>
          <w:sz w:val="22"/>
          <w:szCs w:val="22"/>
        </w:rPr>
      </w:pPr>
      <w:r w:rsidRPr="00150B6A">
        <w:rPr>
          <w:rFonts w:ascii="Times New Roman" w:hAnsi="Times New Roman"/>
          <w:sz w:val="22"/>
          <w:szCs w:val="22"/>
        </w:rPr>
        <w:t xml:space="preserve">Visa processing is complex and involves interaction with several U.S. government agencies.  </w:t>
      </w:r>
      <w:r w:rsidR="008E22A5" w:rsidRPr="00150B6A">
        <w:rPr>
          <w:rFonts w:ascii="Times New Roman" w:hAnsi="Times New Roman"/>
          <w:sz w:val="22"/>
          <w:szCs w:val="22"/>
        </w:rPr>
        <w:t xml:space="preserve">Processing times for an </w:t>
      </w:r>
      <w:r w:rsidRPr="00150B6A">
        <w:rPr>
          <w:rFonts w:ascii="Times New Roman" w:hAnsi="Times New Roman"/>
          <w:sz w:val="22"/>
          <w:szCs w:val="22"/>
        </w:rPr>
        <w:t xml:space="preserve">H-1B petition may take </w:t>
      </w:r>
      <w:r w:rsidR="008E22A5" w:rsidRPr="00150B6A">
        <w:rPr>
          <w:rFonts w:ascii="Times New Roman" w:hAnsi="Times New Roman"/>
          <w:sz w:val="22"/>
          <w:szCs w:val="22"/>
        </w:rPr>
        <w:t xml:space="preserve">six to eight months </w:t>
      </w:r>
      <w:r w:rsidRPr="00150B6A">
        <w:rPr>
          <w:rFonts w:ascii="Times New Roman" w:hAnsi="Times New Roman"/>
          <w:sz w:val="22"/>
          <w:szCs w:val="22"/>
        </w:rPr>
        <w:t>to adjudicate</w:t>
      </w:r>
      <w:r w:rsidR="008E22A5" w:rsidRPr="00150B6A">
        <w:rPr>
          <w:rFonts w:ascii="Times New Roman" w:hAnsi="Times New Roman"/>
          <w:sz w:val="22"/>
          <w:szCs w:val="22"/>
        </w:rPr>
        <w:t>, according to the U.S. Immigration and Citizenship Services (USCIS) “normal” processing timelines</w:t>
      </w:r>
      <w:r w:rsidR="00C4669E" w:rsidRPr="00150B6A">
        <w:rPr>
          <w:rFonts w:ascii="Times New Roman" w:hAnsi="Times New Roman"/>
          <w:sz w:val="22"/>
          <w:szCs w:val="22"/>
        </w:rPr>
        <w:t>.</w:t>
      </w:r>
      <w:r w:rsidRPr="00150B6A">
        <w:rPr>
          <w:rFonts w:ascii="Times New Roman" w:hAnsi="Times New Roman"/>
          <w:sz w:val="22"/>
          <w:szCs w:val="22"/>
        </w:rPr>
        <w:t> For candidates seeking a change of U.S. immigration status</w:t>
      </w:r>
      <w:r w:rsidR="008E22A5" w:rsidRPr="00150B6A">
        <w:rPr>
          <w:rFonts w:ascii="Times New Roman" w:hAnsi="Times New Roman"/>
          <w:sz w:val="22"/>
          <w:szCs w:val="22"/>
        </w:rPr>
        <w:t>,</w:t>
      </w:r>
      <w:r w:rsidRPr="00150B6A">
        <w:rPr>
          <w:rFonts w:ascii="Times New Roman" w:hAnsi="Times New Roman"/>
          <w:sz w:val="22"/>
          <w:szCs w:val="22"/>
        </w:rPr>
        <w:t xml:space="preserve"> or who need visa issuance abroad, speedy adjudication of the visa petition may be required in order for the candidate to have valid work authorization to </w:t>
      </w:r>
      <w:r w:rsidR="004A577E" w:rsidRPr="00150B6A">
        <w:rPr>
          <w:rFonts w:ascii="Times New Roman" w:hAnsi="Times New Roman"/>
          <w:sz w:val="22"/>
          <w:szCs w:val="22"/>
        </w:rPr>
        <w:t>begin</w:t>
      </w:r>
      <w:r w:rsidRPr="00150B6A">
        <w:rPr>
          <w:rFonts w:ascii="Times New Roman" w:hAnsi="Times New Roman"/>
          <w:sz w:val="22"/>
          <w:szCs w:val="22"/>
        </w:rPr>
        <w:t xml:space="preserve"> working at BIDMC at the requested hire date.</w:t>
      </w:r>
    </w:p>
    <w:p w14:paraId="1426EE68" w14:textId="77777777" w:rsidR="007C5E62" w:rsidRPr="00303F42" w:rsidRDefault="007C5E62" w:rsidP="007C5E62">
      <w:pPr>
        <w:rPr>
          <w:rFonts w:ascii="Times New Roman" w:hAnsi="Times New Roman"/>
          <w:sz w:val="22"/>
          <w:szCs w:val="20"/>
        </w:rPr>
      </w:pPr>
    </w:p>
    <w:p w14:paraId="3494B79E" w14:textId="77777777" w:rsidR="007C5E62" w:rsidRPr="00303F42" w:rsidRDefault="007C5E62" w:rsidP="007C5E62">
      <w:pPr>
        <w:rPr>
          <w:rFonts w:ascii="Times New Roman" w:hAnsi="Times New Roman"/>
          <w:b/>
          <w:bCs/>
          <w:sz w:val="22"/>
          <w:szCs w:val="20"/>
          <w:u w:val="single"/>
        </w:rPr>
      </w:pPr>
      <w:r w:rsidRPr="00303F42">
        <w:rPr>
          <w:rFonts w:ascii="Times New Roman" w:hAnsi="Times New Roman"/>
          <w:b/>
          <w:bCs/>
          <w:sz w:val="22"/>
          <w:szCs w:val="20"/>
          <w:u w:val="single"/>
        </w:rPr>
        <w:t>Processing Times:</w:t>
      </w:r>
    </w:p>
    <w:p w14:paraId="4854E5D7" w14:textId="6C2C38A4" w:rsidR="007C5E62" w:rsidRPr="00303F42" w:rsidRDefault="007C5E62" w:rsidP="007C5E62">
      <w:pPr>
        <w:rPr>
          <w:rFonts w:ascii="Times New Roman" w:hAnsi="Times New Roman"/>
          <w:sz w:val="22"/>
          <w:szCs w:val="20"/>
        </w:rPr>
      </w:pPr>
      <w:r w:rsidRPr="00303F42">
        <w:rPr>
          <w:rFonts w:ascii="Times New Roman" w:hAnsi="Times New Roman"/>
          <w:sz w:val="22"/>
          <w:szCs w:val="20"/>
        </w:rPr>
        <w:t xml:space="preserve">Once all information is received from the hiring department </w:t>
      </w:r>
      <w:r w:rsidRPr="00482AE5">
        <w:rPr>
          <w:rFonts w:ascii="Times New Roman" w:hAnsi="Times New Roman"/>
          <w:i/>
          <w:iCs/>
          <w:sz w:val="22"/>
          <w:szCs w:val="20"/>
        </w:rPr>
        <w:t>and</w:t>
      </w:r>
      <w:r w:rsidRPr="00303F42">
        <w:rPr>
          <w:rFonts w:ascii="Times New Roman" w:hAnsi="Times New Roman"/>
          <w:sz w:val="22"/>
          <w:szCs w:val="20"/>
        </w:rPr>
        <w:t xml:space="preserve"> candidate, it will take our attorneys </w:t>
      </w:r>
      <w:r w:rsidRPr="00482AE5">
        <w:rPr>
          <w:rFonts w:ascii="Times New Roman" w:hAnsi="Times New Roman"/>
          <w:sz w:val="22"/>
          <w:szCs w:val="20"/>
        </w:rPr>
        <w:t>approximately 7-14 days</w:t>
      </w:r>
      <w:r w:rsidRPr="00303F42">
        <w:rPr>
          <w:rFonts w:ascii="Times New Roman" w:hAnsi="Times New Roman"/>
          <w:sz w:val="22"/>
          <w:szCs w:val="20"/>
        </w:rPr>
        <w:t xml:space="preserve"> to draft the H-1B petition.  </w:t>
      </w:r>
      <w:r w:rsidR="00D554C2">
        <w:rPr>
          <w:rFonts w:ascii="Times New Roman" w:hAnsi="Times New Roman"/>
          <w:sz w:val="22"/>
          <w:szCs w:val="20"/>
        </w:rPr>
        <w:t xml:space="preserve">There is also a </w:t>
      </w:r>
      <w:proofErr w:type="gramStart"/>
      <w:r w:rsidR="00D554C2">
        <w:rPr>
          <w:rFonts w:ascii="Times New Roman" w:hAnsi="Times New Roman"/>
          <w:sz w:val="22"/>
          <w:szCs w:val="20"/>
        </w:rPr>
        <w:t>7 to 10 day</w:t>
      </w:r>
      <w:proofErr w:type="gramEnd"/>
      <w:r w:rsidR="00D554C2">
        <w:rPr>
          <w:rFonts w:ascii="Times New Roman" w:hAnsi="Times New Roman"/>
          <w:sz w:val="22"/>
          <w:szCs w:val="20"/>
        </w:rPr>
        <w:t xml:space="preserve"> Labor Condition Application (LCA) processing time.  </w:t>
      </w:r>
      <w:r w:rsidR="00D554C2" w:rsidRPr="00303F42">
        <w:rPr>
          <w:rFonts w:ascii="Times New Roman" w:hAnsi="Times New Roman"/>
          <w:sz w:val="22"/>
          <w:szCs w:val="20"/>
        </w:rPr>
        <w:t>Once the</w:t>
      </w:r>
      <w:r w:rsidR="00D554C2">
        <w:rPr>
          <w:rFonts w:ascii="Times New Roman" w:hAnsi="Times New Roman"/>
          <w:sz w:val="22"/>
          <w:szCs w:val="20"/>
        </w:rPr>
        <w:t xml:space="preserve"> LCA is certified, the H-1B </w:t>
      </w:r>
      <w:r w:rsidR="00D554C2" w:rsidRPr="00303F42">
        <w:rPr>
          <w:rFonts w:ascii="Times New Roman" w:hAnsi="Times New Roman"/>
          <w:sz w:val="22"/>
          <w:szCs w:val="20"/>
        </w:rPr>
        <w:t xml:space="preserve">petition </w:t>
      </w:r>
      <w:r w:rsidR="00D554C2">
        <w:rPr>
          <w:rFonts w:ascii="Times New Roman" w:hAnsi="Times New Roman"/>
          <w:sz w:val="22"/>
          <w:szCs w:val="20"/>
        </w:rPr>
        <w:t xml:space="preserve">can be </w:t>
      </w:r>
      <w:r w:rsidR="00D554C2" w:rsidRPr="00303F42">
        <w:rPr>
          <w:rFonts w:ascii="Times New Roman" w:hAnsi="Times New Roman"/>
          <w:sz w:val="22"/>
          <w:szCs w:val="20"/>
        </w:rPr>
        <w:t>filed with</w:t>
      </w:r>
      <w:r w:rsidR="00D554C2">
        <w:rPr>
          <w:rFonts w:ascii="Times New Roman" w:hAnsi="Times New Roman"/>
          <w:sz w:val="22"/>
          <w:szCs w:val="20"/>
        </w:rPr>
        <w:t xml:space="preserve"> USCIS.  </w:t>
      </w:r>
      <w:r w:rsidRPr="00303F42">
        <w:rPr>
          <w:rFonts w:ascii="Times New Roman" w:hAnsi="Times New Roman"/>
          <w:sz w:val="22"/>
          <w:szCs w:val="20"/>
        </w:rPr>
        <w:t xml:space="preserve">If the candidate (external hire) is already in H-1B status, he or she is authorized to commence or continue employment as soon as USCIS receives BIDMC’s H-1B petition.  If the candidate is </w:t>
      </w:r>
      <w:r w:rsidRPr="00482AE5">
        <w:rPr>
          <w:rFonts w:ascii="Times New Roman" w:hAnsi="Times New Roman"/>
          <w:b/>
          <w:bCs/>
          <w:i/>
          <w:iCs/>
          <w:sz w:val="22"/>
          <w:szCs w:val="20"/>
        </w:rPr>
        <w:t>not</w:t>
      </w:r>
      <w:r w:rsidRPr="00303F42">
        <w:rPr>
          <w:rFonts w:ascii="Times New Roman" w:hAnsi="Times New Roman"/>
          <w:sz w:val="22"/>
          <w:szCs w:val="20"/>
        </w:rPr>
        <w:t xml:space="preserve"> presently in H-1B status</w:t>
      </w:r>
      <w:r w:rsidR="008E36D1">
        <w:rPr>
          <w:rFonts w:ascii="Times New Roman" w:hAnsi="Times New Roman"/>
          <w:sz w:val="22"/>
          <w:szCs w:val="20"/>
        </w:rPr>
        <w:t>,</w:t>
      </w:r>
      <w:r w:rsidRPr="00303F42">
        <w:rPr>
          <w:rFonts w:ascii="Times New Roman" w:hAnsi="Times New Roman"/>
          <w:sz w:val="22"/>
          <w:szCs w:val="20"/>
        </w:rPr>
        <w:t xml:space="preserve"> or is </w:t>
      </w:r>
      <w:r w:rsidR="008E36D1">
        <w:rPr>
          <w:rFonts w:ascii="Times New Roman" w:hAnsi="Times New Roman"/>
          <w:sz w:val="22"/>
          <w:szCs w:val="20"/>
        </w:rPr>
        <w:t>abroa</w:t>
      </w:r>
      <w:r w:rsidR="00482AE5">
        <w:rPr>
          <w:rFonts w:ascii="Times New Roman" w:hAnsi="Times New Roman"/>
          <w:sz w:val="22"/>
          <w:szCs w:val="20"/>
        </w:rPr>
        <w:t>d,</w:t>
      </w:r>
      <w:r w:rsidRPr="00303F42">
        <w:rPr>
          <w:rFonts w:ascii="Times New Roman" w:hAnsi="Times New Roman"/>
          <w:sz w:val="22"/>
          <w:szCs w:val="20"/>
        </w:rPr>
        <w:t xml:space="preserve"> he or she can begin employment at BIDMC only after USCIS approves the </w:t>
      </w:r>
      <w:r w:rsidR="00D802CC">
        <w:rPr>
          <w:rFonts w:ascii="Times New Roman" w:hAnsi="Times New Roman"/>
          <w:sz w:val="22"/>
          <w:szCs w:val="20"/>
        </w:rPr>
        <w:t xml:space="preserve">H-1B </w:t>
      </w:r>
      <w:r w:rsidRPr="00303F42">
        <w:rPr>
          <w:rFonts w:ascii="Times New Roman" w:hAnsi="Times New Roman"/>
          <w:sz w:val="22"/>
          <w:szCs w:val="20"/>
        </w:rPr>
        <w:t>petition.</w:t>
      </w:r>
      <w:r w:rsidR="00D802CC">
        <w:rPr>
          <w:rFonts w:ascii="Times New Roman" w:hAnsi="Times New Roman"/>
          <w:sz w:val="22"/>
          <w:szCs w:val="20"/>
        </w:rPr>
        <w:t xml:space="preserve">  Keep in mind that those candidates who are abroad, must also apply for a visa. That process can take several weeks minimum before the visa is issued. </w:t>
      </w:r>
    </w:p>
    <w:p w14:paraId="7C0240D8" w14:textId="77777777" w:rsidR="007C5E62" w:rsidRPr="00303F42" w:rsidRDefault="007C5E62" w:rsidP="007C5E62">
      <w:pPr>
        <w:rPr>
          <w:rFonts w:ascii="Times New Roman" w:hAnsi="Times New Roman"/>
          <w:sz w:val="22"/>
          <w:szCs w:val="20"/>
        </w:rPr>
      </w:pPr>
    </w:p>
    <w:p w14:paraId="7D7E9334" w14:textId="77777777" w:rsidR="007C5E62" w:rsidRPr="00303F42" w:rsidRDefault="007C5E62" w:rsidP="007C5E62">
      <w:pPr>
        <w:rPr>
          <w:rFonts w:ascii="Times New Roman" w:hAnsi="Times New Roman"/>
          <w:b/>
          <w:sz w:val="22"/>
          <w:szCs w:val="20"/>
          <w:u w:val="single"/>
        </w:rPr>
      </w:pPr>
      <w:r w:rsidRPr="00303F42">
        <w:rPr>
          <w:rFonts w:ascii="Times New Roman" w:hAnsi="Times New Roman"/>
          <w:b/>
          <w:sz w:val="22"/>
          <w:szCs w:val="20"/>
          <w:u w:val="single"/>
        </w:rPr>
        <w:t>Premium Processing:</w:t>
      </w:r>
    </w:p>
    <w:p w14:paraId="715479A9" w14:textId="7F2B374E" w:rsidR="007C5E62" w:rsidRPr="00303F42" w:rsidRDefault="007C5E62" w:rsidP="007C5E62">
      <w:pPr>
        <w:rPr>
          <w:rFonts w:ascii="Times New Roman" w:hAnsi="Times New Roman"/>
          <w:sz w:val="22"/>
          <w:szCs w:val="20"/>
        </w:rPr>
      </w:pPr>
      <w:r w:rsidRPr="00303F42">
        <w:rPr>
          <w:rFonts w:ascii="Times New Roman" w:hAnsi="Times New Roman"/>
          <w:sz w:val="22"/>
          <w:szCs w:val="20"/>
        </w:rPr>
        <w:t xml:space="preserve">The USCIS will expedite review of an H-1B petition upon payment of a “Premium Processing” fee of </w:t>
      </w:r>
      <w:r w:rsidR="00206218">
        <w:rPr>
          <w:rFonts w:ascii="Times New Roman" w:hAnsi="Times New Roman"/>
          <w:sz w:val="22"/>
          <w:szCs w:val="20"/>
        </w:rPr>
        <w:t>$2,805 (effective 2/26/2024)</w:t>
      </w:r>
      <w:r w:rsidR="003145A4">
        <w:rPr>
          <w:rFonts w:ascii="Times New Roman" w:hAnsi="Times New Roman"/>
          <w:sz w:val="22"/>
          <w:szCs w:val="20"/>
        </w:rPr>
        <w:t xml:space="preserve">.  For all initial applications, </w:t>
      </w:r>
      <w:r w:rsidR="00D802CC">
        <w:rPr>
          <w:rFonts w:ascii="Times New Roman" w:hAnsi="Times New Roman"/>
          <w:sz w:val="22"/>
          <w:szCs w:val="20"/>
        </w:rPr>
        <w:t>t</w:t>
      </w:r>
      <w:r w:rsidR="00780B8A">
        <w:rPr>
          <w:rFonts w:ascii="Times New Roman" w:hAnsi="Times New Roman"/>
          <w:sz w:val="22"/>
          <w:szCs w:val="20"/>
        </w:rPr>
        <w:t>his fee is incurred by the employee’s department.</w:t>
      </w:r>
      <w:r w:rsidRPr="00303F42">
        <w:rPr>
          <w:rFonts w:ascii="Times New Roman" w:hAnsi="Times New Roman"/>
          <w:sz w:val="22"/>
          <w:szCs w:val="20"/>
        </w:rPr>
        <w:t> </w:t>
      </w:r>
      <w:r w:rsidR="003145A4" w:rsidRPr="00303F42" w:rsidDel="003145A4">
        <w:rPr>
          <w:rFonts w:ascii="Times New Roman" w:hAnsi="Times New Roman"/>
          <w:sz w:val="22"/>
          <w:szCs w:val="20"/>
        </w:rPr>
        <w:t xml:space="preserve"> </w:t>
      </w:r>
      <w:r w:rsidRPr="00303F42">
        <w:rPr>
          <w:rFonts w:ascii="Times New Roman" w:hAnsi="Times New Roman"/>
          <w:sz w:val="22"/>
          <w:szCs w:val="20"/>
        </w:rPr>
        <w:t>Due to the continued trend in the lengthy turn</w:t>
      </w:r>
      <w:r w:rsidR="00852203">
        <w:rPr>
          <w:rFonts w:ascii="Times New Roman" w:hAnsi="Times New Roman"/>
          <w:sz w:val="22"/>
          <w:szCs w:val="20"/>
        </w:rPr>
        <w:t>a</w:t>
      </w:r>
      <w:r w:rsidRPr="00303F42">
        <w:rPr>
          <w:rFonts w:ascii="Times New Roman" w:hAnsi="Times New Roman"/>
          <w:sz w:val="22"/>
          <w:szCs w:val="20"/>
        </w:rPr>
        <w:t xml:space="preserve">round time for an H-1B petition to be approved, it has become common practice to initiate </w:t>
      </w:r>
      <w:r w:rsidR="00D802CC">
        <w:rPr>
          <w:rFonts w:ascii="Times New Roman" w:hAnsi="Times New Roman"/>
          <w:sz w:val="22"/>
          <w:szCs w:val="20"/>
        </w:rPr>
        <w:t>P</w:t>
      </w:r>
      <w:r w:rsidRPr="00303F42">
        <w:rPr>
          <w:rFonts w:ascii="Times New Roman" w:hAnsi="Times New Roman"/>
          <w:sz w:val="22"/>
          <w:szCs w:val="20"/>
        </w:rPr>
        <w:t xml:space="preserve">remium </w:t>
      </w:r>
      <w:r w:rsidR="00D802CC">
        <w:rPr>
          <w:rFonts w:ascii="Times New Roman" w:hAnsi="Times New Roman"/>
          <w:sz w:val="22"/>
          <w:szCs w:val="20"/>
        </w:rPr>
        <w:t>P</w:t>
      </w:r>
      <w:r w:rsidRPr="00303F42">
        <w:rPr>
          <w:rFonts w:ascii="Times New Roman" w:hAnsi="Times New Roman"/>
          <w:sz w:val="22"/>
          <w:szCs w:val="20"/>
        </w:rPr>
        <w:t xml:space="preserve">rocessing at the </w:t>
      </w:r>
      <w:r w:rsidR="008E36D1">
        <w:rPr>
          <w:rFonts w:ascii="Times New Roman" w:hAnsi="Times New Roman"/>
          <w:sz w:val="22"/>
          <w:szCs w:val="20"/>
        </w:rPr>
        <w:t xml:space="preserve">same </w:t>
      </w:r>
      <w:r w:rsidRPr="00303F42">
        <w:rPr>
          <w:rFonts w:ascii="Times New Roman" w:hAnsi="Times New Roman"/>
          <w:sz w:val="22"/>
          <w:szCs w:val="20"/>
        </w:rPr>
        <w:t>time when the initial petition is filed for a candidate (external hire)</w:t>
      </w:r>
      <w:r w:rsidR="008E36D1">
        <w:rPr>
          <w:rFonts w:ascii="Times New Roman" w:hAnsi="Times New Roman"/>
          <w:sz w:val="22"/>
          <w:szCs w:val="20"/>
        </w:rPr>
        <w:t xml:space="preserve">.  The same is true for a </w:t>
      </w:r>
      <w:r w:rsidRPr="00303F42">
        <w:rPr>
          <w:rFonts w:ascii="Times New Roman" w:hAnsi="Times New Roman"/>
          <w:sz w:val="22"/>
          <w:szCs w:val="20"/>
        </w:rPr>
        <w:t>current employee whose status is changing</w:t>
      </w:r>
      <w:r>
        <w:rPr>
          <w:rFonts w:ascii="Times New Roman" w:hAnsi="Times New Roman"/>
          <w:sz w:val="22"/>
          <w:szCs w:val="20"/>
        </w:rPr>
        <w:t>,</w:t>
      </w:r>
      <w:r w:rsidRPr="00303F42">
        <w:rPr>
          <w:rFonts w:ascii="Times New Roman" w:hAnsi="Times New Roman"/>
          <w:sz w:val="22"/>
          <w:szCs w:val="20"/>
        </w:rPr>
        <w:t xml:space="preserve"> for example, from a</w:t>
      </w:r>
      <w:r>
        <w:rPr>
          <w:rFonts w:ascii="Times New Roman" w:hAnsi="Times New Roman"/>
          <w:sz w:val="22"/>
          <w:szCs w:val="20"/>
        </w:rPr>
        <w:t xml:space="preserve"> </w:t>
      </w:r>
      <w:r w:rsidRPr="00303F42">
        <w:rPr>
          <w:rFonts w:ascii="Times New Roman" w:hAnsi="Times New Roman"/>
          <w:sz w:val="22"/>
          <w:szCs w:val="20"/>
        </w:rPr>
        <w:t xml:space="preserve">J-1 visa or EAD to an H-1B visa.  It is also possible to initiate </w:t>
      </w:r>
      <w:r w:rsidR="008E36D1">
        <w:rPr>
          <w:rFonts w:ascii="Times New Roman" w:hAnsi="Times New Roman"/>
          <w:sz w:val="22"/>
          <w:szCs w:val="20"/>
        </w:rPr>
        <w:t>P</w:t>
      </w:r>
      <w:r w:rsidRPr="00303F42">
        <w:rPr>
          <w:rFonts w:ascii="Times New Roman" w:hAnsi="Times New Roman"/>
          <w:sz w:val="22"/>
          <w:szCs w:val="20"/>
        </w:rPr>
        <w:t xml:space="preserve">remium </w:t>
      </w:r>
      <w:r w:rsidR="008E36D1">
        <w:rPr>
          <w:rFonts w:ascii="Times New Roman" w:hAnsi="Times New Roman"/>
          <w:sz w:val="22"/>
          <w:szCs w:val="20"/>
        </w:rPr>
        <w:t>P</w:t>
      </w:r>
      <w:r w:rsidRPr="00303F42">
        <w:rPr>
          <w:rFonts w:ascii="Times New Roman" w:hAnsi="Times New Roman"/>
          <w:sz w:val="22"/>
          <w:szCs w:val="20"/>
        </w:rPr>
        <w:t>rocessing after the initial petition has been filed</w:t>
      </w:r>
      <w:r w:rsidR="008E36D1">
        <w:rPr>
          <w:rFonts w:ascii="Times New Roman" w:hAnsi="Times New Roman"/>
          <w:sz w:val="22"/>
          <w:szCs w:val="20"/>
        </w:rPr>
        <w:t>;</w:t>
      </w:r>
      <w:r w:rsidRPr="00303F42">
        <w:rPr>
          <w:rFonts w:ascii="Times New Roman" w:hAnsi="Times New Roman"/>
          <w:sz w:val="22"/>
          <w:szCs w:val="20"/>
        </w:rPr>
        <w:t xml:space="preserve"> however, it is important to build in enough lead time to file and receive the adjudication before the candidate’s hire date</w:t>
      </w:r>
      <w:r w:rsidR="00D802CC">
        <w:rPr>
          <w:rFonts w:ascii="Times New Roman" w:hAnsi="Times New Roman"/>
          <w:sz w:val="22"/>
          <w:szCs w:val="20"/>
        </w:rPr>
        <w:t>,</w:t>
      </w:r>
      <w:r w:rsidRPr="00303F42">
        <w:rPr>
          <w:rFonts w:ascii="Times New Roman" w:hAnsi="Times New Roman"/>
          <w:sz w:val="22"/>
          <w:szCs w:val="20"/>
        </w:rPr>
        <w:t xml:space="preserve"> or the employee’s current status is due to expire.</w:t>
      </w:r>
    </w:p>
    <w:p w14:paraId="50CC3FD4" w14:textId="77777777" w:rsidR="007C5E62" w:rsidRPr="00303F42" w:rsidRDefault="007C5E62" w:rsidP="007C5E62">
      <w:pPr>
        <w:rPr>
          <w:rFonts w:ascii="Times New Roman" w:hAnsi="Times New Roman"/>
          <w:sz w:val="22"/>
          <w:szCs w:val="20"/>
        </w:rPr>
      </w:pPr>
    </w:p>
    <w:p w14:paraId="0B8AD9FB" w14:textId="0797A80E" w:rsidR="008E36D1" w:rsidRPr="00482AE5" w:rsidRDefault="007C5E62" w:rsidP="003145A4">
      <w:pPr>
        <w:rPr>
          <w:rFonts w:ascii="Times New Roman" w:hAnsi="Times New Roman"/>
          <w:sz w:val="22"/>
          <w:szCs w:val="20"/>
        </w:rPr>
      </w:pPr>
      <w:r w:rsidRPr="00303F42">
        <w:rPr>
          <w:rFonts w:ascii="Times New Roman" w:hAnsi="Times New Roman"/>
          <w:sz w:val="22"/>
          <w:szCs w:val="20"/>
        </w:rPr>
        <w:t xml:space="preserve">For an employee who is currently on a BIDMC H-1B and for whom an extension will be filed, the employee has up to 240 days of continued employment </w:t>
      </w:r>
      <w:r w:rsidR="00D802CC">
        <w:rPr>
          <w:rFonts w:ascii="Times New Roman" w:hAnsi="Times New Roman"/>
          <w:sz w:val="22"/>
          <w:szCs w:val="20"/>
        </w:rPr>
        <w:t xml:space="preserve">authorization </w:t>
      </w:r>
      <w:r w:rsidRPr="00303F42">
        <w:rPr>
          <w:rFonts w:ascii="Times New Roman" w:hAnsi="Times New Roman"/>
          <w:sz w:val="22"/>
          <w:szCs w:val="20"/>
        </w:rPr>
        <w:t xml:space="preserve">pending the approval of the H-1B petition.   </w:t>
      </w:r>
      <w:r w:rsidR="003145A4">
        <w:rPr>
          <w:rFonts w:ascii="Times New Roman" w:hAnsi="Times New Roman"/>
          <w:sz w:val="22"/>
          <w:szCs w:val="20"/>
        </w:rPr>
        <w:t>It</w:t>
      </w:r>
      <w:r w:rsidRPr="00303F42">
        <w:rPr>
          <w:rFonts w:ascii="Times New Roman" w:hAnsi="Times New Roman"/>
          <w:sz w:val="22"/>
          <w:szCs w:val="20"/>
        </w:rPr>
        <w:t xml:space="preserve"> may</w:t>
      </w:r>
      <w:r w:rsidR="003145A4">
        <w:rPr>
          <w:rFonts w:ascii="Times New Roman" w:hAnsi="Times New Roman"/>
          <w:sz w:val="22"/>
          <w:szCs w:val="20"/>
        </w:rPr>
        <w:t xml:space="preserve"> still </w:t>
      </w:r>
      <w:r w:rsidRPr="00303F42">
        <w:rPr>
          <w:rFonts w:ascii="Times New Roman" w:hAnsi="Times New Roman"/>
          <w:sz w:val="22"/>
          <w:szCs w:val="20"/>
        </w:rPr>
        <w:t xml:space="preserve">be necessary to initiate </w:t>
      </w:r>
      <w:r w:rsidR="00D802CC">
        <w:rPr>
          <w:rFonts w:ascii="Times New Roman" w:hAnsi="Times New Roman"/>
          <w:sz w:val="22"/>
          <w:szCs w:val="20"/>
        </w:rPr>
        <w:t>P</w:t>
      </w:r>
      <w:r w:rsidRPr="00303F42">
        <w:rPr>
          <w:rFonts w:ascii="Times New Roman" w:hAnsi="Times New Roman"/>
          <w:sz w:val="22"/>
          <w:szCs w:val="20"/>
        </w:rPr>
        <w:t xml:space="preserve">remium </w:t>
      </w:r>
      <w:r w:rsidR="00D802CC">
        <w:rPr>
          <w:rFonts w:ascii="Times New Roman" w:hAnsi="Times New Roman"/>
          <w:sz w:val="22"/>
          <w:szCs w:val="20"/>
        </w:rPr>
        <w:t>P</w:t>
      </w:r>
      <w:r w:rsidRPr="00303F42">
        <w:rPr>
          <w:rFonts w:ascii="Times New Roman" w:hAnsi="Times New Roman"/>
          <w:sz w:val="22"/>
          <w:szCs w:val="20"/>
        </w:rPr>
        <w:t xml:space="preserve">rocessing if the petition has not been approved before the </w:t>
      </w:r>
      <w:proofErr w:type="gramStart"/>
      <w:r w:rsidRPr="00303F42">
        <w:rPr>
          <w:rFonts w:ascii="Times New Roman" w:hAnsi="Times New Roman"/>
          <w:sz w:val="22"/>
          <w:szCs w:val="20"/>
        </w:rPr>
        <w:t>240 day</w:t>
      </w:r>
      <w:proofErr w:type="gramEnd"/>
      <w:r w:rsidRPr="00303F42">
        <w:rPr>
          <w:rFonts w:ascii="Times New Roman" w:hAnsi="Times New Roman"/>
          <w:sz w:val="22"/>
          <w:szCs w:val="20"/>
        </w:rPr>
        <w:t xml:space="preserve"> mark in order for the employee to maintain continued employment</w:t>
      </w:r>
      <w:r w:rsidR="00D802CC">
        <w:rPr>
          <w:rFonts w:ascii="Times New Roman" w:hAnsi="Times New Roman"/>
          <w:sz w:val="22"/>
          <w:szCs w:val="20"/>
        </w:rPr>
        <w:t xml:space="preserve"> auth</w:t>
      </w:r>
      <w:r w:rsidR="003D7A13">
        <w:rPr>
          <w:rFonts w:ascii="Times New Roman" w:hAnsi="Times New Roman"/>
          <w:sz w:val="22"/>
          <w:szCs w:val="20"/>
        </w:rPr>
        <w:t>orization</w:t>
      </w:r>
      <w:r w:rsidRPr="00303F42">
        <w:rPr>
          <w:rFonts w:ascii="Times New Roman" w:hAnsi="Times New Roman"/>
          <w:sz w:val="22"/>
          <w:szCs w:val="20"/>
        </w:rPr>
        <w:t>.</w:t>
      </w:r>
      <w:r w:rsidR="003145A4">
        <w:rPr>
          <w:rFonts w:ascii="Times New Roman" w:hAnsi="Times New Roman"/>
          <w:sz w:val="22"/>
          <w:szCs w:val="20"/>
        </w:rPr>
        <w:t xml:space="preserve"> </w:t>
      </w:r>
      <w:r w:rsidR="003D7A13" w:rsidRPr="00482AE5">
        <w:rPr>
          <w:rFonts w:ascii="Times New Roman" w:hAnsi="Times New Roman"/>
          <w:sz w:val="22"/>
          <w:szCs w:val="20"/>
        </w:rPr>
        <w:t>Please n</w:t>
      </w:r>
      <w:r w:rsidR="003145A4" w:rsidRPr="00482AE5">
        <w:rPr>
          <w:rFonts w:ascii="Times New Roman" w:hAnsi="Times New Roman"/>
          <w:sz w:val="22"/>
          <w:szCs w:val="20"/>
        </w:rPr>
        <w:t>ote</w:t>
      </w:r>
      <w:r w:rsidR="003D7A13" w:rsidRPr="00482AE5">
        <w:rPr>
          <w:rFonts w:ascii="Times New Roman" w:hAnsi="Times New Roman"/>
          <w:sz w:val="22"/>
          <w:szCs w:val="20"/>
        </w:rPr>
        <w:t>:  T</w:t>
      </w:r>
      <w:r w:rsidR="003145A4" w:rsidRPr="00482AE5">
        <w:rPr>
          <w:rFonts w:ascii="Times New Roman" w:hAnsi="Times New Roman"/>
          <w:sz w:val="22"/>
          <w:szCs w:val="20"/>
        </w:rPr>
        <w:t xml:space="preserve">rainees cannot travel outside of the country </w:t>
      </w:r>
      <w:r w:rsidR="003D7A13" w:rsidRPr="00482AE5">
        <w:rPr>
          <w:rFonts w:ascii="Times New Roman" w:hAnsi="Times New Roman"/>
          <w:sz w:val="22"/>
          <w:szCs w:val="20"/>
        </w:rPr>
        <w:t xml:space="preserve">while </w:t>
      </w:r>
      <w:r w:rsidR="003145A4" w:rsidRPr="00482AE5">
        <w:rPr>
          <w:rFonts w:ascii="Times New Roman" w:hAnsi="Times New Roman"/>
          <w:sz w:val="22"/>
          <w:szCs w:val="20"/>
        </w:rPr>
        <w:t>an extension</w:t>
      </w:r>
      <w:r w:rsidR="003D7A13" w:rsidRPr="00482AE5">
        <w:rPr>
          <w:rFonts w:ascii="Times New Roman" w:hAnsi="Times New Roman"/>
          <w:sz w:val="22"/>
          <w:szCs w:val="20"/>
        </w:rPr>
        <w:t xml:space="preserve"> petition is pending</w:t>
      </w:r>
      <w:r w:rsidR="005215E9" w:rsidRPr="00482AE5">
        <w:rPr>
          <w:rFonts w:ascii="Times New Roman" w:hAnsi="Times New Roman"/>
          <w:sz w:val="22"/>
          <w:szCs w:val="20"/>
        </w:rPr>
        <w:t xml:space="preserve">. </w:t>
      </w:r>
      <w:r w:rsidR="008E36D1" w:rsidRPr="00482AE5">
        <w:rPr>
          <w:rFonts w:ascii="Times New Roman" w:hAnsi="Times New Roman"/>
          <w:sz w:val="22"/>
          <w:szCs w:val="20"/>
        </w:rPr>
        <w:t>This is because the H-1B “extension” will be considered abandoned.  The petition will continue t</w:t>
      </w:r>
      <w:r w:rsidR="00DC1504">
        <w:rPr>
          <w:rFonts w:ascii="Times New Roman" w:hAnsi="Times New Roman"/>
          <w:sz w:val="22"/>
          <w:szCs w:val="20"/>
        </w:rPr>
        <w:t>o be adjudicated, although the t</w:t>
      </w:r>
      <w:r w:rsidR="008E36D1" w:rsidRPr="00482AE5">
        <w:rPr>
          <w:rFonts w:ascii="Times New Roman" w:hAnsi="Times New Roman"/>
          <w:sz w:val="22"/>
          <w:szCs w:val="20"/>
        </w:rPr>
        <w:t>rainee will then be required to apply for an H-1B visa abroad.</w:t>
      </w:r>
    </w:p>
    <w:p w14:paraId="6C8D8C3E" w14:textId="288B8570" w:rsidR="008E36D1" w:rsidRPr="00482AE5" w:rsidRDefault="008E36D1" w:rsidP="003145A4">
      <w:pPr>
        <w:rPr>
          <w:rFonts w:ascii="Times New Roman" w:hAnsi="Times New Roman"/>
          <w:sz w:val="22"/>
          <w:szCs w:val="20"/>
        </w:rPr>
      </w:pPr>
      <w:r w:rsidRPr="00482AE5">
        <w:rPr>
          <w:rFonts w:ascii="Times New Roman" w:hAnsi="Times New Roman"/>
          <w:sz w:val="22"/>
          <w:szCs w:val="20"/>
        </w:rPr>
        <w:t xml:space="preserve"> </w:t>
      </w:r>
    </w:p>
    <w:p w14:paraId="0BF2F518" w14:textId="308AC4F1" w:rsidR="00482AE5" w:rsidRPr="00E8679D" w:rsidRDefault="003145A4" w:rsidP="007C5E62">
      <w:pPr>
        <w:rPr>
          <w:rFonts w:ascii="Times New Roman" w:hAnsi="Times New Roman"/>
          <w:sz w:val="22"/>
          <w:szCs w:val="20"/>
        </w:rPr>
      </w:pPr>
      <w:r w:rsidRPr="00482AE5">
        <w:rPr>
          <w:rFonts w:ascii="Times New Roman" w:hAnsi="Times New Roman"/>
          <w:sz w:val="22"/>
          <w:szCs w:val="20"/>
        </w:rPr>
        <w:lastRenderedPageBreak/>
        <w:t xml:space="preserve">Departments </w:t>
      </w:r>
      <w:r w:rsidR="005453D2" w:rsidRPr="00482AE5">
        <w:rPr>
          <w:rFonts w:ascii="Times New Roman" w:hAnsi="Times New Roman"/>
          <w:sz w:val="22"/>
          <w:szCs w:val="20"/>
        </w:rPr>
        <w:t xml:space="preserve">are </w:t>
      </w:r>
      <w:r w:rsidRPr="00482AE5">
        <w:rPr>
          <w:rFonts w:ascii="Times New Roman" w:hAnsi="Times New Roman"/>
          <w:sz w:val="22"/>
          <w:szCs w:val="20"/>
        </w:rPr>
        <w:t>expected to</w:t>
      </w:r>
      <w:r w:rsidR="005453D2" w:rsidRPr="00482AE5">
        <w:rPr>
          <w:rFonts w:ascii="Times New Roman" w:hAnsi="Times New Roman"/>
          <w:sz w:val="22"/>
          <w:szCs w:val="20"/>
        </w:rPr>
        <w:t xml:space="preserve"> cover premium processing fees if an emergency need arises (ex: care for a sick family member</w:t>
      </w:r>
      <w:r w:rsidR="00482AE5">
        <w:rPr>
          <w:rFonts w:ascii="Times New Roman" w:hAnsi="Times New Roman"/>
          <w:sz w:val="22"/>
          <w:szCs w:val="20"/>
        </w:rPr>
        <w:t xml:space="preserve">.  </w:t>
      </w:r>
      <w:r w:rsidR="005215E9" w:rsidRPr="00482AE5">
        <w:rPr>
          <w:rFonts w:ascii="Times New Roman" w:hAnsi="Times New Roman"/>
          <w:sz w:val="22"/>
          <w:szCs w:val="20"/>
        </w:rPr>
        <w:t>If the candidate needs expedited adjudication of the H-1B for personal reasons for his/her benefit, then the individual has the option to pay the premium processing fee</w:t>
      </w:r>
      <w:r w:rsidR="008D6FC6" w:rsidRPr="00482AE5">
        <w:rPr>
          <w:rFonts w:ascii="Times New Roman" w:hAnsi="Times New Roman"/>
          <w:sz w:val="22"/>
          <w:szCs w:val="20"/>
        </w:rPr>
        <w:t xml:space="preserve"> directly</w:t>
      </w:r>
      <w:r w:rsidR="005215E9" w:rsidRPr="00482AE5">
        <w:rPr>
          <w:rFonts w:ascii="Times New Roman" w:hAnsi="Times New Roman"/>
          <w:sz w:val="22"/>
          <w:szCs w:val="20"/>
        </w:rPr>
        <w:t>.</w:t>
      </w:r>
      <w:r w:rsidR="005215E9">
        <w:rPr>
          <w:rFonts w:ascii="Times New Roman" w:hAnsi="Times New Roman"/>
          <w:sz w:val="22"/>
          <w:szCs w:val="20"/>
        </w:rPr>
        <w:t xml:space="preserve"> </w:t>
      </w:r>
    </w:p>
    <w:p w14:paraId="3A4490B9" w14:textId="77777777" w:rsidR="00D32739" w:rsidRDefault="00D32739" w:rsidP="007C5E62">
      <w:pPr>
        <w:rPr>
          <w:rFonts w:ascii="Times New Roman" w:hAnsi="Times New Roman"/>
          <w:b/>
          <w:sz w:val="22"/>
          <w:szCs w:val="20"/>
          <w:u w:val="single"/>
        </w:rPr>
      </w:pPr>
    </w:p>
    <w:p w14:paraId="7F0754D6" w14:textId="5E172DCA" w:rsidR="007C5E62" w:rsidRPr="00303F42" w:rsidRDefault="007C5E62" w:rsidP="007C5E62">
      <w:pPr>
        <w:rPr>
          <w:rFonts w:ascii="Times New Roman" w:hAnsi="Times New Roman"/>
          <w:b/>
          <w:sz w:val="22"/>
          <w:szCs w:val="20"/>
          <w:u w:val="single"/>
        </w:rPr>
      </w:pPr>
      <w:r w:rsidRPr="00303F42">
        <w:rPr>
          <w:rFonts w:ascii="Times New Roman" w:hAnsi="Times New Roman"/>
          <w:b/>
          <w:sz w:val="22"/>
          <w:szCs w:val="20"/>
          <w:u w:val="single"/>
        </w:rPr>
        <w:t>Requested period of time for H-1B visa:</w:t>
      </w:r>
    </w:p>
    <w:p w14:paraId="574EA155" w14:textId="1EAE3EEE" w:rsidR="007C5E62" w:rsidRDefault="007C5E62" w:rsidP="00DC1504">
      <w:pPr>
        <w:rPr>
          <w:rFonts w:ascii="Times New Roman" w:hAnsi="Times New Roman"/>
          <w:sz w:val="22"/>
          <w:szCs w:val="20"/>
        </w:rPr>
      </w:pPr>
      <w:r w:rsidRPr="00DF28E7">
        <w:rPr>
          <w:rFonts w:ascii="Times New Roman" w:hAnsi="Times New Roman"/>
          <w:sz w:val="22"/>
          <w:szCs w:val="20"/>
        </w:rPr>
        <w:t xml:space="preserve">An H-1B may be requested for a period of time that coincides with the </w:t>
      </w:r>
      <w:r w:rsidR="00B43F1C" w:rsidRPr="00DF28E7">
        <w:rPr>
          <w:rFonts w:ascii="Times New Roman" w:hAnsi="Times New Roman"/>
          <w:sz w:val="22"/>
          <w:szCs w:val="20"/>
        </w:rPr>
        <w:t xml:space="preserve">validity of the limited medical license. </w:t>
      </w:r>
      <w:r w:rsidR="001F19A6" w:rsidRPr="00DF28E7">
        <w:rPr>
          <w:rFonts w:ascii="Times New Roman" w:hAnsi="Times New Roman"/>
          <w:sz w:val="22"/>
          <w:szCs w:val="20"/>
        </w:rPr>
        <w:t xml:space="preserve"> A</w:t>
      </w:r>
      <w:r w:rsidRPr="00DF28E7">
        <w:rPr>
          <w:rFonts w:ascii="Times New Roman" w:hAnsi="Times New Roman"/>
          <w:sz w:val="22"/>
          <w:szCs w:val="20"/>
        </w:rPr>
        <w:t xml:space="preserve">ll H-1B requests need to be pre-approved by the GME </w:t>
      </w:r>
      <w:r w:rsidR="008D6FC6" w:rsidRPr="00DF28E7">
        <w:rPr>
          <w:rFonts w:ascii="Times New Roman" w:hAnsi="Times New Roman"/>
          <w:sz w:val="22"/>
          <w:szCs w:val="20"/>
        </w:rPr>
        <w:t>Office</w:t>
      </w:r>
      <w:r w:rsidRPr="00DF28E7">
        <w:rPr>
          <w:rFonts w:ascii="Times New Roman" w:hAnsi="Times New Roman"/>
          <w:sz w:val="22"/>
          <w:szCs w:val="20"/>
        </w:rPr>
        <w:t>.</w:t>
      </w:r>
    </w:p>
    <w:p w14:paraId="7E902300" w14:textId="77777777" w:rsidR="008C3FEB" w:rsidRDefault="008C3FEB" w:rsidP="007C5E62">
      <w:pPr>
        <w:rPr>
          <w:rFonts w:ascii="Times New Roman" w:hAnsi="Times New Roman"/>
          <w:sz w:val="22"/>
          <w:szCs w:val="20"/>
        </w:rPr>
      </w:pPr>
    </w:p>
    <w:p w14:paraId="7A9BB121" w14:textId="77777777" w:rsidR="007C5E62" w:rsidRPr="00303F42" w:rsidRDefault="007C5E62" w:rsidP="007C5E62">
      <w:pPr>
        <w:rPr>
          <w:rFonts w:ascii="Times New Roman" w:hAnsi="Times New Roman"/>
          <w:b/>
          <w:sz w:val="22"/>
          <w:szCs w:val="20"/>
          <w:u w:val="single"/>
        </w:rPr>
      </w:pPr>
      <w:r w:rsidRPr="00303F42">
        <w:rPr>
          <w:rFonts w:ascii="Times New Roman" w:hAnsi="Times New Roman"/>
          <w:b/>
          <w:sz w:val="22"/>
          <w:szCs w:val="20"/>
          <w:u w:val="single"/>
        </w:rPr>
        <w:t>Required Documents for Physician/Trainee:</w:t>
      </w:r>
    </w:p>
    <w:p w14:paraId="41E74230" w14:textId="6FE371AD" w:rsidR="007C5E62" w:rsidRPr="00303F42" w:rsidRDefault="008E36D1" w:rsidP="007C5E62">
      <w:pPr>
        <w:rPr>
          <w:rFonts w:ascii="Times New Roman" w:hAnsi="Times New Roman"/>
          <w:sz w:val="22"/>
          <w:szCs w:val="20"/>
        </w:rPr>
      </w:pPr>
      <w:r>
        <w:rPr>
          <w:rFonts w:ascii="Times New Roman" w:hAnsi="Times New Roman"/>
          <w:sz w:val="22"/>
          <w:szCs w:val="20"/>
        </w:rPr>
        <w:t>M</w:t>
      </w:r>
      <w:r w:rsidR="00DC1504">
        <w:rPr>
          <w:rFonts w:ascii="Times New Roman" w:hAnsi="Times New Roman"/>
          <w:sz w:val="22"/>
          <w:szCs w:val="20"/>
        </w:rPr>
        <w:t>ost</w:t>
      </w:r>
      <w:r w:rsidR="007C5E62" w:rsidRPr="00303F42">
        <w:rPr>
          <w:rFonts w:ascii="Times New Roman" w:hAnsi="Times New Roman"/>
          <w:sz w:val="22"/>
          <w:szCs w:val="20"/>
        </w:rPr>
        <w:t xml:space="preserve"> H-1B petition</w:t>
      </w:r>
      <w:r w:rsidR="004A577E">
        <w:rPr>
          <w:rFonts w:ascii="Times New Roman" w:hAnsi="Times New Roman"/>
          <w:sz w:val="22"/>
          <w:szCs w:val="20"/>
        </w:rPr>
        <w:t>s</w:t>
      </w:r>
      <w:r w:rsidR="007C5E62" w:rsidRPr="00303F42">
        <w:rPr>
          <w:rFonts w:ascii="Times New Roman" w:hAnsi="Times New Roman"/>
          <w:sz w:val="22"/>
          <w:szCs w:val="20"/>
        </w:rPr>
        <w:t xml:space="preserve"> </w:t>
      </w:r>
      <w:r w:rsidR="00550823">
        <w:rPr>
          <w:rFonts w:ascii="Times New Roman" w:hAnsi="Times New Roman"/>
          <w:sz w:val="22"/>
          <w:szCs w:val="20"/>
        </w:rPr>
        <w:t>prepared on behalf of a</w:t>
      </w:r>
      <w:r w:rsidR="007C5E62" w:rsidRPr="00303F42">
        <w:rPr>
          <w:rFonts w:ascii="Times New Roman" w:hAnsi="Times New Roman"/>
          <w:sz w:val="22"/>
          <w:szCs w:val="20"/>
        </w:rPr>
        <w:t xml:space="preserve"> </w:t>
      </w:r>
      <w:r w:rsidR="004A577E">
        <w:rPr>
          <w:rFonts w:ascii="Times New Roman" w:hAnsi="Times New Roman"/>
          <w:sz w:val="22"/>
          <w:szCs w:val="20"/>
        </w:rPr>
        <w:t>P</w:t>
      </w:r>
      <w:r w:rsidR="007C5E62" w:rsidRPr="00303F42">
        <w:rPr>
          <w:rFonts w:ascii="Times New Roman" w:hAnsi="Times New Roman"/>
          <w:sz w:val="22"/>
          <w:szCs w:val="20"/>
        </w:rPr>
        <w:t>hysician/</w:t>
      </w:r>
      <w:r w:rsidR="004A577E">
        <w:rPr>
          <w:rFonts w:ascii="Times New Roman" w:hAnsi="Times New Roman"/>
          <w:sz w:val="22"/>
          <w:szCs w:val="20"/>
        </w:rPr>
        <w:t>T</w:t>
      </w:r>
      <w:r w:rsidR="007C5E62" w:rsidRPr="00303F42">
        <w:rPr>
          <w:rFonts w:ascii="Times New Roman" w:hAnsi="Times New Roman"/>
          <w:sz w:val="22"/>
          <w:szCs w:val="20"/>
        </w:rPr>
        <w:t>rainee</w:t>
      </w:r>
      <w:r w:rsidR="004A577E">
        <w:rPr>
          <w:rFonts w:ascii="Times New Roman" w:hAnsi="Times New Roman"/>
          <w:sz w:val="22"/>
          <w:szCs w:val="20"/>
        </w:rPr>
        <w:t>,</w:t>
      </w:r>
      <w:r w:rsidR="007C5E62" w:rsidRPr="00303F42">
        <w:rPr>
          <w:rFonts w:ascii="Times New Roman" w:hAnsi="Times New Roman"/>
          <w:sz w:val="22"/>
          <w:szCs w:val="20"/>
        </w:rPr>
        <w:t xml:space="preserve"> can </w:t>
      </w:r>
      <w:r w:rsidR="004A577E">
        <w:rPr>
          <w:rFonts w:ascii="Times New Roman" w:hAnsi="Times New Roman"/>
          <w:sz w:val="22"/>
          <w:szCs w:val="20"/>
        </w:rPr>
        <w:t xml:space="preserve">only </w:t>
      </w:r>
      <w:r w:rsidR="007C5E62" w:rsidRPr="00303F42">
        <w:rPr>
          <w:rFonts w:ascii="Times New Roman" w:hAnsi="Times New Roman"/>
          <w:sz w:val="22"/>
          <w:szCs w:val="20"/>
        </w:rPr>
        <w:t xml:space="preserve">be </w:t>
      </w:r>
      <w:r w:rsidR="007C5E62" w:rsidRPr="00303F42">
        <w:rPr>
          <w:rFonts w:ascii="Times New Roman" w:hAnsi="Times New Roman"/>
          <w:i/>
          <w:iCs/>
          <w:sz w:val="22"/>
          <w:szCs w:val="20"/>
        </w:rPr>
        <w:t>filed</w:t>
      </w:r>
      <w:r w:rsidR="007C5E62" w:rsidRPr="00303F42">
        <w:rPr>
          <w:rFonts w:ascii="Times New Roman" w:hAnsi="Times New Roman"/>
          <w:sz w:val="22"/>
          <w:szCs w:val="20"/>
        </w:rPr>
        <w:t xml:space="preserve"> with USCIS when we have a copy of the </w:t>
      </w:r>
      <w:r w:rsidR="004A577E">
        <w:rPr>
          <w:rFonts w:ascii="Times New Roman" w:hAnsi="Times New Roman"/>
          <w:sz w:val="22"/>
          <w:szCs w:val="20"/>
        </w:rPr>
        <w:t xml:space="preserve">following documents from the </w:t>
      </w:r>
      <w:r w:rsidR="007C5E62" w:rsidRPr="00303F42">
        <w:rPr>
          <w:rFonts w:ascii="Times New Roman" w:hAnsi="Times New Roman"/>
          <w:sz w:val="22"/>
          <w:szCs w:val="20"/>
        </w:rPr>
        <w:t>candidate:</w:t>
      </w:r>
    </w:p>
    <w:p w14:paraId="5FE3075F" w14:textId="77777777" w:rsidR="007C5E62" w:rsidRPr="00303F42" w:rsidRDefault="007C5E62" w:rsidP="007C5E62">
      <w:pPr>
        <w:rPr>
          <w:rFonts w:ascii="Times New Roman" w:hAnsi="Times New Roman"/>
          <w:sz w:val="22"/>
          <w:szCs w:val="20"/>
        </w:rPr>
      </w:pPr>
    </w:p>
    <w:p w14:paraId="239EC2D9" w14:textId="77777777" w:rsidR="007C5E62" w:rsidRPr="00303F42" w:rsidRDefault="007C5E62" w:rsidP="008C3FEB">
      <w:pPr>
        <w:rPr>
          <w:rFonts w:ascii="Times New Roman" w:hAnsi="Times New Roman"/>
          <w:sz w:val="22"/>
          <w:szCs w:val="20"/>
        </w:rPr>
      </w:pPr>
      <w:r w:rsidRPr="00303F42">
        <w:rPr>
          <w:rFonts w:ascii="Times New Roman" w:hAnsi="Times New Roman"/>
          <w:sz w:val="22"/>
          <w:szCs w:val="20"/>
        </w:rPr>
        <w:t xml:space="preserve">(1) Massachusetts Medical License authorizing the physician to engage in clinical activity at BIDMC for the coming program year or for the period of time requested for the H-1B visa.  </w:t>
      </w:r>
    </w:p>
    <w:p w14:paraId="1CA5B190" w14:textId="77777777" w:rsidR="007C5E62" w:rsidRPr="00303F42" w:rsidRDefault="007C5E62" w:rsidP="007C5E62">
      <w:pPr>
        <w:rPr>
          <w:rFonts w:ascii="Times New Roman" w:hAnsi="Times New Roman"/>
          <w:sz w:val="22"/>
          <w:szCs w:val="20"/>
        </w:rPr>
      </w:pPr>
    </w:p>
    <w:p w14:paraId="1B9993AB" w14:textId="7FC71708" w:rsidR="007C5E62" w:rsidRPr="00303F42" w:rsidRDefault="007C5E62" w:rsidP="007C5E62">
      <w:pPr>
        <w:rPr>
          <w:rFonts w:ascii="Times New Roman" w:hAnsi="Times New Roman"/>
          <w:sz w:val="22"/>
          <w:szCs w:val="20"/>
        </w:rPr>
      </w:pPr>
      <w:r w:rsidRPr="00303F42">
        <w:rPr>
          <w:rFonts w:ascii="Times New Roman" w:hAnsi="Times New Roman"/>
          <w:sz w:val="22"/>
          <w:szCs w:val="20"/>
        </w:rPr>
        <w:t>(2) USMLE results showing passage of all 3 steps</w:t>
      </w:r>
      <w:r w:rsidR="004A577E">
        <w:rPr>
          <w:rFonts w:ascii="Times New Roman" w:hAnsi="Times New Roman"/>
          <w:sz w:val="22"/>
          <w:szCs w:val="20"/>
        </w:rPr>
        <w:t>.</w:t>
      </w:r>
    </w:p>
    <w:p w14:paraId="6DC2BCFE" w14:textId="77777777" w:rsidR="007C5E62" w:rsidRPr="00303F42" w:rsidRDefault="007C5E62" w:rsidP="007C5E62">
      <w:pPr>
        <w:rPr>
          <w:rFonts w:ascii="Times New Roman" w:hAnsi="Times New Roman"/>
          <w:sz w:val="22"/>
          <w:szCs w:val="20"/>
        </w:rPr>
      </w:pPr>
    </w:p>
    <w:p w14:paraId="62D94D1D" w14:textId="14BBBD0D" w:rsidR="007C5E62" w:rsidRDefault="007C5E62" w:rsidP="007C5E62">
      <w:pPr>
        <w:rPr>
          <w:rFonts w:ascii="Times New Roman" w:hAnsi="Times New Roman"/>
          <w:sz w:val="22"/>
          <w:szCs w:val="20"/>
        </w:rPr>
      </w:pPr>
      <w:r w:rsidRPr="00303F42">
        <w:rPr>
          <w:rFonts w:ascii="Times New Roman" w:hAnsi="Times New Roman"/>
          <w:sz w:val="22"/>
          <w:szCs w:val="20"/>
        </w:rPr>
        <w:t>(3) ECFMG certificate. (Graduates of LCME accredited Canadian medical schools are exempt from the ECFMG certificate requirement while graduates of accredited U.S medical schools are exempt from both the USMLE and ECFMG requirements.)</w:t>
      </w:r>
    </w:p>
    <w:p w14:paraId="015066CE" w14:textId="5B78AD64" w:rsidR="004A577E" w:rsidRDefault="004A577E" w:rsidP="007C5E62">
      <w:pPr>
        <w:rPr>
          <w:rFonts w:ascii="Times New Roman" w:hAnsi="Times New Roman"/>
          <w:sz w:val="22"/>
          <w:szCs w:val="20"/>
        </w:rPr>
      </w:pPr>
    </w:p>
    <w:p w14:paraId="3FA0B829" w14:textId="6872DB72" w:rsidR="004A577E" w:rsidRDefault="004A577E" w:rsidP="007C5E62">
      <w:pPr>
        <w:rPr>
          <w:rFonts w:ascii="Times New Roman" w:hAnsi="Times New Roman"/>
          <w:sz w:val="22"/>
          <w:szCs w:val="20"/>
        </w:rPr>
      </w:pPr>
      <w:r>
        <w:rPr>
          <w:rFonts w:ascii="Times New Roman" w:hAnsi="Times New Roman"/>
          <w:sz w:val="22"/>
          <w:szCs w:val="20"/>
        </w:rPr>
        <w:t>(4)  Residency Certificate (if going int</w:t>
      </w:r>
      <w:r w:rsidR="008E36D1">
        <w:rPr>
          <w:rFonts w:ascii="Times New Roman" w:hAnsi="Times New Roman"/>
          <w:sz w:val="22"/>
          <w:szCs w:val="20"/>
        </w:rPr>
        <w:t>o</w:t>
      </w:r>
      <w:r>
        <w:rPr>
          <w:rFonts w:ascii="Times New Roman" w:hAnsi="Times New Roman"/>
          <w:sz w:val="22"/>
          <w:szCs w:val="20"/>
        </w:rPr>
        <w:t xml:space="preserve"> a Fellowship Program)</w:t>
      </w:r>
      <w:r w:rsidR="008E36D1">
        <w:rPr>
          <w:rFonts w:ascii="Times New Roman" w:hAnsi="Times New Roman"/>
          <w:sz w:val="22"/>
          <w:szCs w:val="20"/>
        </w:rPr>
        <w:t>.</w:t>
      </w:r>
    </w:p>
    <w:p w14:paraId="2A3D19E9" w14:textId="7F40A1A8" w:rsidR="004A577E" w:rsidRDefault="004A577E" w:rsidP="007C5E62">
      <w:pPr>
        <w:rPr>
          <w:rFonts w:ascii="Times New Roman" w:hAnsi="Times New Roman"/>
          <w:sz w:val="22"/>
          <w:szCs w:val="20"/>
        </w:rPr>
      </w:pPr>
    </w:p>
    <w:p w14:paraId="6D869553" w14:textId="66784AB2" w:rsidR="004A577E" w:rsidRPr="00303F42" w:rsidRDefault="004A577E" w:rsidP="007C5E62">
      <w:pPr>
        <w:rPr>
          <w:rFonts w:ascii="Times New Roman" w:hAnsi="Times New Roman"/>
          <w:sz w:val="22"/>
          <w:szCs w:val="20"/>
        </w:rPr>
      </w:pPr>
      <w:r>
        <w:rPr>
          <w:rFonts w:ascii="Times New Roman" w:hAnsi="Times New Roman"/>
          <w:sz w:val="22"/>
          <w:szCs w:val="20"/>
        </w:rPr>
        <w:t>(5)  All other educational documents includ</w:t>
      </w:r>
      <w:r w:rsidR="008E36D1">
        <w:rPr>
          <w:rFonts w:ascii="Times New Roman" w:hAnsi="Times New Roman"/>
          <w:sz w:val="22"/>
          <w:szCs w:val="20"/>
        </w:rPr>
        <w:t>ing</w:t>
      </w:r>
      <w:r>
        <w:rPr>
          <w:rFonts w:ascii="Times New Roman" w:hAnsi="Times New Roman"/>
          <w:sz w:val="22"/>
          <w:szCs w:val="20"/>
        </w:rPr>
        <w:t xml:space="preserve"> MD degree and transcripts.</w:t>
      </w:r>
    </w:p>
    <w:p w14:paraId="457040A7" w14:textId="77777777" w:rsidR="007C5E62" w:rsidRPr="00303F42" w:rsidRDefault="007C5E62" w:rsidP="007C5E62">
      <w:pPr>
        <w:rPr>
          <w:rFonts w:ascii="Times New Roman" w:hAnsi="Times New Roman"/>
          <w:sz w:val="22"/>
          <w:szCs w:val="20"/>
        </w:rPr>
      </w:pPr>
    </w:p>
    <w:p w14:paraId="7E6D2ED1" w14:textId="77777777" w:rsidR="008C3FEB" w:rsidRPr="008C3FEB" w:rsidRDefault="008C3FEB" w:rsidP="008C3FEB">
      <w:pPr>
        <w:rPr>
          <w:rFonts w:ascii="Times New Roman" w:eastAsia="Calibri" w:hAnsi="Times New Roman"/>
          <w:b/>
          <w:bCs/>
          <w:sz w:val="22"/>
          <w:szCs w:val="22"/>
          <w:u w:val="single"/>
        </w:rPr>
      </w:pPr>
      <w:r w:rsidRPr="008C3FEB">
        <w:rPr>
          <w:rFonts w:ascii="Times New Roman" w:eastAsia="Calibri" w:hAnsi="Times New Roman"/>
          <w:b/>
          <w:bCs/>
          <w:sz w:val="22"/>
          <w:szCs w:val="22"/>
          <w:u w:val="single"/>
        </w:rPr>
        <w:t>Return Fare Transportation</w:t>
      </w:r>
      <w:r>
        <w:rPr>
          <w:rFonts w:ascii="Times New Roman" w:eastAsia="Calibri" w:hAnsi="Times New Roman"/>
          <w:b/>
          <w:bCs/>
          <w:sz w:val="22"/>
          <w:szCs w:val="22"/>
          <w:u w:val="single"/>
        </w:rPr>
        <w:t>:</w:t>
      </w:r>
    </w:p>
    <w:p w14:paraId="3DA9F433" w14:textId="418D76B4" w:rsidR="008C3FEB" w:rsidRDefault="008C3FEB" w:rsidP="008C3FEB">
      <w:pPr>
        <w:rPr>
          <w:rFonts w:ascii="Times New Roman" w:eastAsia="Calibri" w:hAnsi="Times New Roman"/>
          <w:color w:val="000000"/>
          <w:sz w:val="22"/>
          <w:szCs w:val="22"/>
          <w:shd w:val="clear" w:color="auto" w:fill="FFFFFF"/>
        </w:rPr>
      </w:pPr>
      <w:r w:rsidRPr="008C3FEB">
        <w:rPr>
          <w:rFonts w:ascii="Times New Roman" w:eastAsia="Calibri" w:hAnsi="Times New Roman"/>
          <w:sz w:val="22"/>
          <w:szCs w:val="22"/>
        </w:rPr>
        <w:t xml:space="preserve">The employer is </w:t>
      </w:r>
      <w:r w:rsidRPr="008C3FEB">
        <w:rPr>
          <w:rFonts w:ascii="Times New Roman" w:eastAsia="Calibri" w:hAnsi="Times New Roman"/>
          <w:color w:val="000000"/>
          <w:sz w:val="22"/>
          <w:szCs w:val="22"/>
          <w:shd w:val="clear" w:color="auto" w:fill="FFFFFF"/>
        </w:rPr>
        <w:t xml:space="preserve">responsible for the reasonable cost of an H-1B worker’s return transportation home if they terminate an employee prior to the expiration of their H-1B petition.   The cost of the return fare transportation is incurred by the employee’s department. </w:t>
      </w:r>
    </w:p>
    <w:p w14:paraId="6B0FA5D7" w14:textId="525A09C3" w:rsidR="00150B6A" w:rsidRDefault="00150B6A" w:rsidP="008C3FEB">
      <w:pPr>
        <w:rPr>
          <w:rFonts w:ascii="Times New Roman" w:eastAsia="Calibri" w:hAnsi="Times New Roman"/>
          <w:color w:val="000000"/>
          <w:sz w:val="22"/>
          <w:szCs w:val="22"/>
          <w:shd w:val="clear" w:color="auto" w:fill="FFFFFF"/>
        </w:rPr>
      </w:pPr>
    </w:p>
    <w:p w14:paraId="1248EAAD" w14:textId="27FDAE7C" w:rsidR="00150B6A" w:rsidRDefault="00150B6A" w:rsidP="00150B6A">
      <w:pPr>
        <w:rPr>
          <w:rFonts w:ascii="Times New Roman" w:eastAsia="Calibri" w:hAnsi="Times New Roman"/>
          <w:b/>
          <w:bCs/>
          <w:sz w:val="22"/>
          <w:szCs w:val="22"/>
          <w:u w:val="single"/>
        </w:rPr>
      </w:pPr>
      <w:r>
        <w:rPr>
          <w:rFonts w:ascii="Times New Roman" w:eastAsia="Calibri" w:hAnsi="Times New Roman"/>
          <w:b/>
          <w:bCs/>
          <w:sz w:val="22"/>
          <w:szCs w:val="22"/>
          <w:u w:val="single"/>
        </w:rPr>
        <w:t>Work Locations:</w:t>
      </w:r>
    </w:p>
    <w:p w14:paraId="4A1B9F1E" w14:textId="5DDB3A5B" w:rsidR="00150B6A" w:rsidRPr="00150B6A" w:rsidRDefault="00150B6A" w:rsidP="00150B6A">
      <w:pPr>
        <w:rPr>
          <w:rFonts w:ascii="Times New Roman" w:eastAsia="Calibri" w:hAnsi="Times New Roman"/>
          <w:sz w:val="22"/>
          <w:szCs w:val="22"/>
        </w:rPr>
      </w:pPr>
      <w:r>
        <w:rPr>
          <w:rFonts w:ascii="Times New Roman" w:eastAsia="Calibri" w:hAnsi="Times New Roman"/>
          <w:sz w:val="22"/>
          <w:szCs w:val="22"/>
        </w:rPr>
        <w:t xml:space="preserve">Please ensure all locations where the trainee will be physically conducting work when submitting the H1B intake form.   </w:t>
      </w:r>
    </w:p>
    <w:p w14:paraId="633563F7" w14:textId="77777777" w:rsidR="00150B6A" w:rsidRPr="008C3FEB" w:rsidRDefault="00150B6A" w:rsidP="008C3FEB">
      <w:pPr>
        <w:rPr>
          <w:rFonts w:ascii="Times New Roman" w:eastAsia="Calibri" w:hAnsi="Times New Roman"/>
          <w:sz w:val="22"/>
          <w:szCs w:val="22"/>
        </w:rPr>
      </w:pPr>
    </w:p>
    <w:p w14:paraId="3C0A0E23" w14:textId="77777777" w:rsidR="007C5E62" w:rsidRPr="00303F42" w:rsidRDefault="007C5E62" w:rsidP="007C5E62">
      <w:pPr>
        <w:rPr>
          <w:rFonts w:ascii="Times New Roman" w:hAnsi="Times New Roman"/>
          <w:sz w:val="22"/>
          <w:szCs w:val="20"/>
        </w:rPr>
      </w:pPr>
    </w:p>
    <w:p w14:paraId="5524CB61" w14:textId="77777777" w:rsidR="00AA7CEE" w:rsidRDefault="00AA7CEE" w:rsidP="007C5E62">
      <w:pPr>
        <w:jc w:val="center"/>
        <w:rPr>
          <w:rFonts w:ascii="Times New Roman" w:hAnsi="Times New Roman"/>
          <w:b/>
          <w:sz w:val="28"/>
          <w:szCs w:val="28"/>
        </w:rPr>
      </w:pPr>
    </w:p>
    <w:p w14:paraId="7F9B1A35" w14:textId="77777777" w:rsidR="00BE5106" w:rsidRDefault="00BE5106" w:rsidP="007C5E62">
      <w:pPr>
        <w:jc w:val="center"/>
        <w:rPr>
          <w:rFonts w:ascii="Times New Roman" w:hAnsi="Times New Roman"/>
          <w:b/>
          <w:sz w:val="28"/>
          <w:szCs w:val="28"/>
        </w:rPr>
      </w:pPr>
    </w:p>
    <w:p w14:paraId="7C495883" w14:textId="77777777" w:rsidR="00BE5106" w:rsidRPr="007C5E62" w:rsidRDefault="00BE5106" w:rsidP="007C5E62">
      <w:pPr>
        <w:jc w:val="center"/>
        <w:rPr>
          <w:rFonts w:ascii="Times New Roman" w:hAnsi="Times New Roman"/>
          <w:b/>
          <w:sz w:val="28"/>
          <w:szCs w:val="28"/>
        </w:rPr>
      </w:pPr>
    </w:p>
    <w:p w14:paraId="24D5A422" w14:textId="77777777" w:rsidR="00BA77F6" w:rsidRPr="00BA77F6" w:rsidRDefault="00BA77F6" w:rsidP="00EC6102">
      <w:pPr>
        <w:rPr>
          <w:rFonts w:ascii="Times New Roman" w:hAnsi="Times New Roman"/>
          <w:sz w:val="20"/>
        </w:rPr>
      </w:pPr>
    </w:p>
    <w:sectPr w:rsidR="00BA77F6" w:rsidRPr="00BA77F6" w:rsidSect="007719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88A8" w14:textId="77777777" w:rsidR="00B4749D" w:rsidRDefault="00B4749D" w:rsidP="008E22A5">
      <w:r>
        <w:separator/>
      </w:r>
    </w:p>
  </w:endnote>
  <w:endnote w:type="continuationSeparator" w:id="0">
    <w:p w14:paraId="7E8172E2" w14:textId="77777777" w:rsidR="00B4749D" w:rsidRDefault="00B4749D" w:rsidP="008E2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9376" w14:textId="77777777" w:rsidR="00B4749D" w:rsidRDefault="00B4749D" w:rsidP="008E22A5">
      <w:r>
        <w:separator/>
      </w:r>
    </w:p>
  </w:footnote>
  <w:footnote w:type="continuationSeparator" w:id="0">
    <w:p w14:paraId="79967F2E" w14:textId="77777777" w:rsidR="00B4749D" w:rsidRDefault="00B4749D" w:rsidP="008E2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A14052"/>
    <w:multiLevelType w:val="hybridMultilevel"/>
    <w:tmpl w:val="CF7454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7D6154"/>
    <w:multiLevelType w:val="hybridMultilevel"/>
    <w:tmpl w:val="F8F43510"/>
    <w:lvl w:ilvl="0" w:tplc="AA1458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1E967E4"/>
    <w:multiLevelType w:val="hybridMultilevel"/>
    <w:tmpl w:val="888C00B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51237"/>
    <w:multiLevelType w:val="hybridMultilevel"/>
    <w:tmpl w:val="8D102E4C"/>
    <w:lvl w:ilvl="0" w:tplc="7D76A41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0B5"/>
    <w:rsid w:val="0000525E"/>
    <w:rsid w:val="000071F7"/>
    <w:rsid w:val="00010126"/>
    <w:rsid w:val="0002798A"/>
    <w:rsid w:val="0003798F"/>
    <w:rsid w:val="000406CB"/>
    <w:rsid w:val="0005382E"/>
    <w:rsid w:val="00062F78"/>
    <w:rsid w:val="000666DB"/>
    <w:rsid w:val="00067F6C"/>
    <w:rsid w:val="00083002"/>
    <w:rsid w:val="00087B85"/>
    <w:rsid w:val="00092F7B"/>
    <w:rsid w:val="00097709"/>
    <w:rsid w:val="000A01F1"/>
    <w:rsid w:val="000A7E21"/>
    <w:rsid w:val="000C1163"/>
    <w:rsid w:val="000D2485"/>
    <w:rsid w:val="000D2539"/>
    <w:rsid w:val="000E7854"/>
    <w:rsid w:val="000F2DF4"/>
    <w:rsid w:val="000F6783"/>
    <w:rsid w:val="00120C95"/>
    <w:rsid w:val="00120EDF"/>
    <w:rsid w:val="0014663E"/>
    <w:rsid w:val="00150B6A"/>
    <w:rsid w:val="00155506"/>
    <w:rsid w:val="00180664"/>
    <w:rsid w:val="001846A3"/>
    <w:rsid w:val="001973AA"/>
    <w:rsid w:val="001F19A6"/>
    <w:rsid w:val="00200902"/>
    <w:rsid w:val="00206218"/>
    <w:rsid w:val="002123A6"/>
    <w:rsid w:val="00250014"/>
    <w:rsid w:val="00275BB5"/>
    <w:rsid w:val="00277CF7"/>
    <w:rsid w:val="00286F6A"/>
    <w:rsid w:val="00291C8C"/>
    <w:rsid w:val="002A1ECE"/>
    <w:rsid w:val="002A2510"/>
    <w:rsid w:val="002B27FD"/>
    <w:rsid w:val="002B3485"/>
    <w:rsid w:val="002B4A5F"/>
    <w:rsid w:val="002B4D1D"/>
    <w:rsid w:val="002B652C"/>
    <w:rsid w:val="002C10B1"/>
    <w:rsid w:val="002D0D1C"/>
    <w:rsid w:val="002D222A"/>
    <w:rsid w:val="002E25E0"/>
    <w:rsid w:val="002E7709"/>
    <w:rsid w:val="00303F42"/>
    <w:rsid w:val="003076FD"/>
    <w:rsid w:val="003145A4"/>
    <w:rsid w:val="00317005"/>
    <w:rsid w:val="003350B5"/>
    <w:rsid w:val="00335259"/>
    <w:rsid w:val="00342D3D"/>
    <w:rsid w:val="00344B4D"/>
    <w:rsid w:val="00353848"/>
    <w:rsid w:val="00356338"/>
    <w:rsid w:val="003643CD"/>
    <w:rsid w:val="00372404"/>
    <w:rsid w:val="00387C3E"/>
    <w:rsid w:val="003929F1"/>
    <w:rsid w:val="003A1B63"/>
    <w:rsid w:val="003A41A1"/>
    <w:rsid w:val="003B2326"/>
    <w:rsid w:val="003B6BC4"/>
    <w:rsid w:val="003C14B5"/>
    <w:rsid w:val="003D7A13"/>
    <w:rsid w:val="0040093B"/>
    <w:rsid w:val="0040207F"/>
    <w:rsid w:val="00412A78"/>
    <w:rsid w:val="0043044A"/>
    <w:rsid w:val="00430E12"/>
    <w:rsid w:val="00437ED0"/>
    <w:rsid w:val="00440CD8"/>
    <w:rsid w:val="00441A2F"/>
    <w:rsid w:val="00443837"/>
    <w:rsid w:val="0044493B"/>
    <w:rsid w:val="00450F66"/>
    <w:rsid w:val="00461739"/>
    <w:rsid w:val="00467865"/>
    <w:rsid w:val="00482AE5"/>
    <w:rsid w:val="0048685F"/>
    <w:rsid w:val="004A1437"/>
    <w:rsid w:val="004A4198"/>
    <w:rsid w:val="004A54EA"/>
    <w:rsid w:val="004A577E"/>
    <w:rsid w:val="004A75A8"/>
    <w:rsid w:val="004B0578"/>
    <w:rsid w:val="004E34C6"/>
    <w:rsid w:val="004F62AD"/>
    <w:rsid w:val="00501AE8"/>
    <w:rsid w:val="00504B65"/>
    <w:rsid w:val="005114CE"/>
    <w:rsid w:val="0052122B"/>
    <w:rsid w:val="005215E9"/>
    <w:rsid w:val="00536179"/>
    <w:rsid w:val="005453D2"/>
    <w:rsid w:val="00550823"/>
    <w:rsid w:val="005533CC"/>
    <w:rsid w:val="005557F6"/>
    <w:rsid w:val="00563778"/>
    <w:rsid w:val="00593E11"/>
    <w:rsid w:val="005A359A"/>
    <w:rsid w:val="005B4AE2"/>
    <w:rsid w:val="005E4D24"/>
    <w:rsid w:val="005E63CC"/>
    <w:rsid w:val="005F3428"/>
    <w:rsid w:val="005F6E87"/>
    <w:rsid w:val="00613129"/>
    <w:rsid w:val="00617C65"/>
    <w:rsid w:val="006350E7"/>
    <w:rsid w:val="00650498"/>
    <w:rsid w:val="006507C7"/>
    <w:rsid w:val="006A6332"/>
    <w:rsid w:val="006D2635"/>
    <w:rsid w:val="006D779C"/>
    <w:rsid w:val="006E4F63"/>
    <w:rsid w:val="006E729E"/>
    <w:rsid w:val="007602AC"/>
    <w:rsid w:val="007719CE"/>
    <w:rsid w:val="00774B67"/>
    <w:rsid w:val="00780B8A"/>
    <w:rsid w:val="00793AC6"/>
    <w:rsid w:val="007A598D"/>
    <w:rsid w:val="007A71DE"/>
    <w:rsid w:val="007B199B"/>
    <w:rsid w:val="007B6119"/>
    <w:rsid w:val="007C5E62"/>
    <w:rsid w:val="007E2A15"/>
    <w:rsid w:val="007E32E7"/>
    <w:rsid w:val="008107D6"/>
    <w:rsid w:val="008369C7"/>
    <w:rsid w:val="00841645"/>
    <w:rsid w:val="00852203"/>
    <w:rsid w:val="00852EC6"/>
    <w:rsid w:val="0088782D"/>
    <w:rsid w:val="008B7081"/>
    <w:rsid w:val="008C3FEB"/>
    <w:rsid w:val="008C728C"/>
    <w:rsid w:val="008D6FC6"/>
    <w:rsid w:val="008E22A5"/>
    <w:rsid w:val="008E36D1"/>
    <w:rsid w:val="008E72CF"/>
    <w:rsid w:val="00902964"/>
    <w:rsid w:val="00903B86"/>
    <w:rsid w:val="0093545A"/>
    <w:rsid w:val="00937437"/>
    <w:rsid w:val="00942C5C"/>
    <w:rsid w:val="0094790F"/>
    <w:rsid w:val="00965EAA"/>
    <w:rsid w:val="00966B90"/>
    <w:rsid w:val="009737B7"/>
    <w:rsid w:val="009802C4"/>
    <w:rsid w:val="009976D9"/>
    <w:rsid w:val="00997A3E"/>
    <w:rsid w:val="009A4EA3"/>
    <w:rsid w:val="009A55DC"/>
    <w:rsid w:val="009C220D"/>
    <w:rsid w:val="009E7A92"/>
    <w:rsid w:val="00A211B2"/>
    <w:rsid w:val="00A2727E"/>
    <w:rsid w:val="00A35524"/>
    <w:rsid w:val="00A74F99"/>
    <w:rsid w:val="00A82BA3"/>
    <w:rsid w:val="00A83A0A"/>
    <w:rsid w:val="00A92012"/>
    <w:rsid w:val="00A94ACC"/>
    <w:rsid w:val="00AA7CEE"/>
    <w:rsid w:val="00AE6FA4"/>
    <w:rsid w:val="00AF52A6"/>
    <w:rsid w:val="00B03907"/>
    <w:rsid w:val="00B11811"/>
    <w:rsid w:val="00B311E1"/>
    <w:rsid w:val="00B32522"/>
    <w:rsid w:val="00B404EF"/>
    <w:rsid w:val="00B43F1C"/>
    <w:rsid w:val="00B46F56"/>
    <w:rsid w:val="00B4735C"/>
    <w:rsid w:val="00B4749D"/>
    <w:rsid w:val="00B6266A"/>
    <w:rsid w:val="00B77CB0"/>
    <w:rsid w:val="00B83CAC"/>
    <w:rsid w:val="00B90EC2"/>
    <w:rsid w:val="00BA268F"/>
    <w:rsid w:val="00BA52FC"/>
    <w:rsid w:val="00BA77F6"/>
    <w:rsid w:val="00BB6330"/>
    <w:rsid w:val="00BD0730"/>
    <w:rsid w:val="00BE5106"/>
    <w:rsid w:val="00C01A7F"/>
    <w:rsid w:val="00C079CA"/>
    <w:rsid w:val="00C133F3"/>
    <w:rsid w:val="00C255F7"/>
    <w:rsid w:val="00C34E68"/>
    <w:rsid w:val="00C4669E"/>
    <w:rsid w:val="00C67741"/>
    <w:rsid w:val="00C74647"/>
    <w:rsid w:val="00C76039"/>
    <w:rsid w:val="00C76480"/>
    <w:rsid w:val="00C80F34"/>
    <w:rsid w:val="00C92FD6"/>
    <w:rsid w:val="00CC6598"/>
    <w:rsid w:val="00CC6BB1"/>
    <w:rsid w:val="00D14E73"/>
    <w:rsid w:val="00D32739"/>
    <w:rsid w:val="00D554C2"/>
    <w:rsid w:val="00D6155E"/>
    <w:rsid w:val="00D620F3"/>
    <w:rsid w:val="00D802CC"/>
    <w:rsid w:val="00D84DC1"/>
    <w:rsid w:val="00D96F2B"/>
    <w:rsid w:val="00DB229F"/>
    <w:rsid w:val="00DC1504"/>
    <w:rsid w:val="00DC2EC6"/>
    <w:rsid w:val="00DC47A2"/>
    <w:rsid w:val="00DE1551"/>
    <w:rsid w:val="00DE7FB7"/>
    <w:rsid w:val="00DF28E7"/>
    <w:rsid w:val="00E20DDA"/>
    <w:rsid w:val="00E32A8B"/>
    <w:rsid w:val="00E36054"/>
    <w:rsid w:val="00E365EF"/>
    <w:rsid w:val="00E37E7B"/>
    <w:rsid w:val="00E41981"/>
    <w:rsid w:val="00E41AF1"/>
    <w:rsid w:val="00E44E3E"/>
    <w:rsid w:val="00E46E04"/>
    <w:rsid w:val="00E8679D"/>
    <w:rsid w:val="00E87396"/>
    <w:rsid w:val="00EA21B9"/>
    <w:rsid w:val="00EC42A3"/>
    <w:rsid w:val="00EC6102"/>
    <w:rsid w:val="00F03FC7"/>
    <w:rsid w:val="00F07933"/>
    <w:rsid w:val="00F20D99"/>
    <w:rsid w:val="00F83033"/>
    <w:rsid w:val="00F913E3"/>
    <w:rsid w:val="00F966AA"/>
    <w:rsid w:val="00FA2B1C"/>
    <w:rsid w:val="00FB538F"/>
    <w:rsid w:val="00FC3071"/>
    <w:rsid w:val="00FC6DA6"/>
    <w:rsid w:val="00FD5902"/>
    <w:rsid w:val="00FE49C4"/>
    <w:rsid w:val="00FF655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A521E"/>
  <w15:docId w15:val="{0731DC0F-AC18-4F1B-BE66-A6C152C8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A"/>
    <w:rPr>
      <w:rFonts w:asciiTheme="minorHAnsi" w:hAnsiTheme="minorHAnsi"/>
      <w:sz w:val="18"/>
      <w:szCs w:val="24"/>
    </w:rPr>
  </w:style>
  <w:style w:type="paragraph" w:styleId="Heading1">
    <w:name w:val="heading 1"/>
    <w:basedOn w:val="Normal"/>
    <w:next w:val="Normal"/>
    <w:qFormat/>
    <w:rsid w:val="0000525E"/>
    <w:pPr>
      <w:spacing w:before="200" w:after="120"/>
      <w:outlineLvl w:val="0"/>
    </w:pPr>
    <w:rPr>
      <w:rFonts w:asciiTheme="majorHAnsi" w:hAnsiTheme="majorHAnsi"/>
      <w:b/>
      <w:sz w:val="24"/>
    </w:rPr>
  </w:style>
  <w:style w:type="paragraph" w:styleId="Heading2">
    <w:name w:val="heading 2"/>
    <w:basedOn w:val="Normal"/>
    <w:next w:val="Normal"/>
    <w:qFormat/>
    <w:rsid w:val="001973AA"/>
    <w:pPr>
      <w:shd w:val="clear" w:color="auto" w:fill="404040" w:themeFill="text1" w:themeFillTint="BF"/>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1973AA"/>
    <w:pPr>
      <w:outlineLvl w:val="2"/>
    </w:pPr>
    <w:rPr>
      <w:i/>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customStyle="1" w:styleId="FieldText">
    <w:name w:val="Field Text"/>
    <w:basedOn w:val="Normal"/>
    <w:next w:val="Normal"/>
    <w:link w:val="FieldTextChar"/>
    <w:qFormat/>
    <w:rsid w:val="002B652C"/>
    <w:rPr>
      <w:b/>
      <w:szCs w:val="19"/>
    </w:rPr>
  </w:style>
  <w:style w:type="character" w:customStyle="1" w:styleId="FieldTextChar">
    <w:name w:val="Field Text Char"/>
    <w:basedOn w:val="DefaultParagraphFont"/>
    <w:link w:val="FieldText"/>
    <w:rsid w:val="002B652C"/>
    <w:rPr>
      <w:rFonts w:ascii="Arial" w:hAnsi="Arial"/>
      <w:b/>
      <w:sz w:val="19"/>
      <w:szCs w:val="19"/>
      <w:lang w:val="en-US" w:eastAsia="en-US" w:bidi="ar-SA"/>
    </w:rPr>
  </w:style>
  <w:style w:type="table" w:styleId="TableGrid">
    <w:name w:val="Table Grid"/>
    <w:basedOn w:val="TableNormal"/>
    <w:uiPriority w:val="59"/>
    <w:rsid w:val="002B6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973AA"/>
    <w:pPr>
      <w:jc w:val="right"/>
    </w:pPr>
    <w:rPr>
      <w:rFonts w:asciiTheme="majorHAnsi" w:hAnsiTheme="majorHAnsi"/>
      <w:b/>
      <w:color w:val="404040" w:themeColor="text1" w:themeTint="BF"/>
      <w:sz w:val="28"/>
    </w:rPr>
  </w:style>
  <w:style w:type="character" w:styleId="PlaceholderText">
    <w:name w:val="Placeholder Text"/>
    <w:basedOn w:val="DefaultParagraphFont"/>
    <w:uiPriority w:val="99"/>
    <w:semiHidden/>
    <w:rsid w:val="0044493B"/>
    <w:rPr>
      <w:color w:val="808080"/>
    </w:rPr>
  </w:style>
  <w:style w:type="paragraph" w:styleId="ListParagraph">
    <w:name w:val="List Paragraph"/>
    <w:basedOn w:val="Normal"/>
    <w:uiPriority w:val="34"/>
    <w:unhideWhenUsed/>
    <w:qFormat/>
    <w:rsid w:val="001846A3"/>
    <w:pPr>
      <w:ind w:left="720"/>
      <w:contextualSpacing/>
    </w:pPr>
  </w:style>
  <w:style w:type="character" w:styleId="CommentReference">
    <w:name w:val="annotation reference"/>
    <w:basedOn w:val="DefaultParagraphFont"/>
    <w:uiPriority w:val="99"/>
    <w:semiHidden/>
    <w:unhideWhenUsed/>
    <w:rsid w:val="00BB6330"/>
    <w:rPr>
      <w:sz w:val="16"/>
      <w:szCs w:val="16"/>
    </w:rPr>
  </w:style>
  <w:style w:type="paragraph" w:styleId="CommentText">
    <w:name w:val="annotation text"/>
    <w:basedOn w:val="Normal"/>
    <w:link w:val="CommentTextChar"/>
    <w:uiPriority w:val="99"/>
    <w:semiHidden/>
    <w:unhideWhenUsed/>
    <w:rsid w:val="00BB6330"/>
    <w:rPr>
      <w:sz w:val="20"/>
      <w:szCs w:val="20"/>
    </w:rPr>
  </w:style>
  <w:style w:type="character" w:customStyle="1" w:styleId="CommentTextChar">
    <w:name w:val="Comment Text Char"/>
    <w:basedOn w:val="DefaultParagraphFont"/>
    <w:link w:val="CommentText"/>
    <w:uiPriority w:val="99"/>
    <w:semiHidden/>
    <w:rsid w:val="00BB6330"/>
    <w:rPr>
      <w:rFonts w:asciiTheme="minorHAnsi" w:hAnsiTheme="minorHAnsi"/>
    </w:rPr>
  </w:style>
  <w:style w:type="paragraph" w:styleId="CommentSubject">
    <w:name w:val="annotation subject"/>
    <w:basedOn w:val="CommentText"/>
    <w:next w:val="CommentText"/>
    <w:link w:val="CommentSubjectChar"/>
    <w:uiPriority w:val="99"/>
    <w:semiHidden/>
    <w:unhideWhenUsed/>
    <w:rsid w:val="00BB6330"/>
    <w:rPr>
      <w:b/>
      <w:bCs/>
    </w:rPr>
  </w:style>
  <w:style w:type="character" w:customStyle="1" w:styleId="CommentSubjectChar">
    <w:name w:val="Comment Subject Char"/>
    <w:basedOn w:val="CommentTextChar"/>
    <w:link w:val="CommentSubject"/>
    <w:uiPriority w:val="99"/>
    <w:semiHidden/>
    <w:rsid w:val="00BB6330"/>
    <w:rPr>
      <w:rFonts w:asciiTheme="minorHAnsi" w:hAnsiTheme="minorHAnsi"/>
      <w:b/>
      <w:bCs/>
    </w:rPr>
  </w:style>
  <w:style w:type="paragraph" w:styleId="Revision">
    <w:name w:val="Revision"/>
    <w:hidden/>
    <w:uiPriority w:val="99"/>
    <w:semiHidden/>
    <w:rsid w:val="006350E7"/>
    <w:rPr>
      <w:rFonts w:asciiTheme="minorHAnsi" w:hAnsiTheme="minorHAnsi"/>
      <w:sz w:val="18"/>
      <w:szCs w:val="24"/>
    </w:rPr>
  </w:style>
  <w:style w:type="character" w:styleId="Hyperlink">
    <w:name w:val="Hyperlink"/>
    <w:basedOn w:val="DefaultParagraphFont"/>
    <w:uiPriority w:val="99"/>
    <w:unhideWhenUsed/>
    <w:rsid w:val="000666DB"/>
    <w:rPr>
      <w:color w:val="0000FF" w:themeColor="hyperlink"/>
      <w:u w:val="single"/>
    </w:rPr>
  </w:style>
  <w:style w:type="paragraph" w:styleId="Header">
    <w:name w:val="header"/>
    <w:basedOn w:val="Normal"/>
    <w:link w:val="HeaderChar"/>
    <w:uiPriority w:val="99"/>
    <w:unhideWhenUsed/>
    <w:rsid w:val="008E22A5"/>
    <w:pPr>
      <w:tabs>
        <w:tab w:val="center" w:pos="4680"/>
        <w:tab w:val="right" w:pos="9360"/>
      </w:tabs>
    </w:pPr>
  </w:style>
  <w:style w:type="character" w:customStyle="1" w:styleId="HeaderChar">
    <w:name w:val="Header Char"/>
    <w:basedOn w:val="DefaultParagraphFont"/>
    <w:link w:val="Header"/>
    <w:uiPriority w:val="99"/>
    <w:rsid w:val="008E22A5"/>
    <w:rPr>
      <w:rFonts w:asciiTheme="minorHAnsi" w:hAnsiTheme="minorHAnsi"/>
      <w:sz w:val="18"/>
      <w:szCs w:val="24"/>
    </w:rPr>
  </w:style>
  <w:style w:type="paragraph" w:styleId="Footer">
    <w:name w:val="footer"/>
    <w:basedOn w:val="Normal"/>
    <w:link w:val="FooterChar"/>
    <w:uiPriority w:val="99"/>
    <w:unhideWhenUsed/>
    <w:rsid w:val="008E22A5"/>
    <w:pPr>
      <w:tabs>
        <w:tab w:val="center" w:pos="4680"/>
        <w:tab w:val="right" w:pos="9360"/>
      </w:tabs>
    </w:pPr>
  </w:style>
  <w:style w:type="character" w:customStyle="1" w:styleId="FooterChar">
    <w:name w:val="Footer Char"/>
    <w:basedOn w:val="DefaultParagraphFont"/>
    <w:link w:val="Footer"/>
    <w:uiPriority w:val="99"/>
    <w:rsid w:val="008E22A5"/>
    <w:rPr>
      <w:rFonts w:asciiTheme="minorHAnsi" w:hAnsiTheme="minorHAnsi"/>
      <w:sz w:val="18"/>
      <w:szCs w:val="24"/>
    </w:rPr>
  </w:style>
  <w:style w:type="character" w:styleId="UnresolvedMention">
    <w:name w:val="Unresolved Mention"/>
    <w:basedOn w:val="DefaultParagraphFont"/>
    <w:uiPriority w:val="99"/>
    <w:semiHidden/>
    <w:unhideWhenUsed/>
    <w:rsid w:val="00FC6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3869">
      <w:bodyDiv w:val="1"/>
      <w:marLeft w:val="0"/>
      <w:marRight w:val="0"/>
      <w:marTop w:val="0"/>
      <w:marBottom w:val="0"/>
      <w:divBdr>
        <w:top w:val="none" w:sz="0" w:space="0" w:color="auto"/>
        <w:left w:val="none" w:sz="0" w:space="0" w:color="auto"/>
        <w:bottom w:val="none" w:sz="0" w:space="0" w:color="auto"/>
        <w:right w:val="none" w:sz="0" w:space="0" w:color="auto"/>
      </w:divBdr>
    </w:div>
    <w:div w:id="303630370">
      <w:bodyDiv w:val="1"/>
      <w:marLeft w:val="0"/>
      <w:marRight w:val="0"/>
      <w:marTop w:val="0"/>
      <w:marBottom w:val="0"/>
      <w:divBdr>
        <w:top w:val="none" w:sz="0" w:space="0" w:color="auto"/>
        <w:left w:val="none" w:sz="0" w:space="0" w:color="auto"/>
        <w:bottom w:val="none" w:sz="0" w:space="0" w:color="auto"/>
        <w:right w:val="none" w:sz="0" w:space="0" w:color="auto"/>
      </w:divBdr>
    </w:div>
    <w:div w:id="518666625">
      <w:bodyDiv w:val="1"/>
      <w:marLeft w:val="0"/>
      <w:marRight w:val="0"/>
      <w:marTop w:val="0"/>
      <w:marBottom w:val="0"/>
      <w:divBdr>
        <w:top w:val="none" w:sz="0" w:space="0" w:color="auto"/>
        <w:left w:val="none" w:sz="0" w:space="0" w:color="auto"/>
        <w:bottom w:val="none" w:sz="0" w:space="0" w:color="auto"/>
        <w:right w:val="none" w:sz="0" w:space="0" w:color="auto"/>
      </w:divBdr>
    </w:div>
    <w:div w:id="1142623149">
      <w:bodyDiv w:val="1"/>
      <w:marLeft w:val="0"/>
      <w:marRight w:val="0"/>
      <w:marTop w:val="0"/>
      <w:marBottom w:val="0"/>
      <w:divBdr>
        <w:top w:val="none" w:sz="0" w:space="0" w:color="auto"/>
        <w:left w:val="none" w:sz="0" w:space="0" w:color="auto"/>
        <w:bottom w:val="none" w:sz="0" w:space="0" w:color="auto"/>
        <w:right w:val="none" w:sz="0" w:space="0" w:color="auto"/>
      </w:divBdr>
    </w:div>
    <w:div w:id="1941326603">
      <w:bodyDiv w:val="1"/>
      <w:marLeft w:val="0"/>
      <w:marRight w:val="0"/>
      <w:marTop w:val="0"/>
      <w:marBottom w:val="0"/>
      <w:divBdr>
        <w:top w:val="none" w:sz="0" w:space="0" w:color="auto"/>
        <w:left w:val="none" w:sz="0" w:space="0" w:color="auto"/>
        <w:bottom w:val="none" w:sz="0" w:space="0" w:color="auto"/>
        <w:right w:val="none" w:sz="0" w:space="0" w:color="auto"/>
      </w:divBdr>
    </w:div>
    <w:div w:id="203672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ubois3@bidmc.harvard.edu" TargetMode="External"/><Relationship Id="rId3" Type="http://schemas.openxmlformats.org/officeDocument/2006/relationships/settings" Target="settings.xml"/><Relationship Id="rId7" Type="http://schemas.openxmlformats.org/officeDocument/2006/relationships/hyperlink" Target="https://forms.office.com/Pages/ResponsePage.aspx?id=oGWYO2bwRki_TRE_S-8HVXtWvvRIAlpKk4zmgnMCiApUNzBWUklORkRNQTJTSFRKQkpRRUVKU1VWRi4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arnthe@bidmc.ha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844</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BIDMC</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Dubois, Laurie (BIDMC - Medical Education)</dc:creator>
  <cp:lastModifiedBy>Dubois, Laurie (BIDMC - Medical Education)</cp:lastModifiedBy>
  <cp:revision>3</cp:revision>
  <cp:lastPrinted>1900-01-01T06:00:00Z</cp:lastPrinted>
  <dcterms:created xsi:type="dcterms:W3CDTF">2025-12-01T20:30:00Z</dcterms:created>
  <dcterms:modified xsi:type="dcterms:W3CDTF">2025-12-01T21:29:00Z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